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20"/>
        <w:gridCol w:w="2270"/>
        <w:gridCol w:w="284"/>
        <w:gridCol w:w="4110"/>
      </w:tblGrid>
      <w:tr w:rsidR="004F25A3" w:rsidTr="00191194">
        <w:trPr>
          <w:cantSplit/>
          <w:trHeight w:val="696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F25A3" w:rsidRDefault="004F25A3" w:rsidP="00847EB1">
            <w:pPr>
              <w:jc w:val="center"/>
              <w:rPr>
                <w:rFonts w:ascii="Calibri" w:hAnsi="Calibri"/>
                <w:smallCaps/>
                <w:sz w:val="56"/>
                <w:szCs w:val="36"/>
              </w:rPr>
            </w:pPr>
            <w:r>
              <w:rPr>
                <w:rFonts w:ascii="Calibri" w:hAnsi="Calibri"/>
                <w:smallCaps/>
                <w:sz w:val="56"/>
                <w:szCs w:val="36"/>
              </w:rPr>
              <w:t xml:space="preserve">TOM </w:t>
            </w:r>
            <w:r w:rsidR="00815C78">
              <w:rPr>
                <w:rFonts w:ascii="Calibri" w:hAnsi="Calibri"/>
                <w:smallCaps/>
                <w:sz w:val="56"/>
                <w:szCs w:val="36"/>
              </w:rPr>
              <w:t>I</w:t>
            </w:r>
            <w:r>
              <w:rPr>
                <w:rFonts w:ascii="Calibri" w:hAnsi="Calibri"/>
                <w:smallCaps/>
                <w:sz w:val="56"/>
                <w:szCs w:val="36"/>
              </w:rPr>
              <w:t>I</w:t>
            </w:r>
            <w:r w:rsidR="00AA7C6E">
              <w:rPr>
                <w:rFonts w:ascii="Calibri" w:hAnsi="Calibri"/>
                <w:smallCaps/>
                <w:sz w:val="56"/>
                <w:szCs w:val="36"/>
              </w:rPr>
              <w:t>.</w:t>
            </w:r>
            <w:r w:rsidR="0035173F">
              <w:rPr>
                <w:rFonts w:ascii="Calibri" w:hAnsi="Calibri"/>
                <w:smallCaps/>
                <w:sz w:val="56"/>
                <w:szCs w:val="36"/>
              </w:rPr>
              <w:t>B</w:t>
            </w:r>
          </w:p>
        </w:tc>
      </w:tr>
      <w:tr w:rsidR="004F25A3" w:rsidTr="00191194">
        <w:trPr>
          <w:trHeight w:val="140"/>
        </w:trPr>
        <w:tc>
          <w:tcPr>
            <w:tcW w:w="928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F25A3" w:rsidRDefault="00DA08F7" w:rsidP="00847EB1">
            <w:pPr>
              <w:jc w:val="center"/>
              <w:rPr>
                <w:rFonts w:ascii="Calibri" w:hAnsi="Calibri"/>
                <w:smallCaps/>
                <w:sz w:val="56"/>
                <w:szCs w:val="36"/>
              </w:rPr>
            </w:pPr>
            <w:r>
              <w:rPr>
                <w:rFonts w:ascii="Calibri" w:hAnsi="Calibri"/>
                <w:smallCaps/>
                <w:sz w:val="56"/>
                <w:szCs w:val="36"/>
              </w:rPr>
              <w:t>Przedmiar Robót</w:t>
            </w:r>
          </w:p>
          <w:p w:rsidR="004F25A3" w:rsidRDefault="004F25A3" w:rsidP="00847EB1">
            <w:pPr>
              <w:rPr>
                <w:rFonts w:ascii="Calibri" w:hAnsi="Calibri"/>
                <w:smallCaps/>
                <w:sz w:val="8"/>
                <w:szCs w:val="8"/>
              </w:rPr>
            </w:pPr>
          </w:p>
        </w:tc>
      </w:tr>
      <w:tr w:rsidR="004F25A3" w:rsidTr="00191194">
        <w:trPr>
          <w:cantSplit/>
          <w:trHeight w:val="1025"/>
        </w:trPr>
        <w:tc>
          <w:tcPr>
            <w:tcW w:w="9284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173F" w:rsidRDefault="0035173F" w:rsidP="00AA7C6E">
            <w:pPr>
              <w:pStyle w:val="Nagwek7"/>
              <w:jc w:val="center"/>
              <w:rPr>
                <w:rFonts w:asciiTheme="minorHAnsi" w:hAnsiTheme="minorHAnsi"/>
                <w:b/>
                <w:smallCaps/>
                <w:color w:val="auto"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mallCaps/>
                <w:color w:val="auto"/>
                <w:sz w:val="36"/>
                <w:szCs w:val="36"/>
              </w:rPr>
              <w:t>Odbudowa drogi dojazdowej do gruntów rolnych</w:t>
            </w:r>
          </w:p>
          <w:p w:rsidR="00BD7E75" w:rsidRDefault="0035173F" w:rsidP="0035173F">
            <w:pPr>
              <w:pStyle w:val="Nagwek7"/>
              <w:spacing w:before="0" w:after="240"/>
              <w:jc w:val="center"/>
              <w:rPr>
                <w:rFonts w:asciiTheme="minorHAnsi" w:hAnsiTheme="minorHAnsi"/>
                <w:b/>
                <w:smallCaps/>
                <w:color w:val="auto"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mallCaps/>
                <w:color w:val="auto"/>
                <w:sz w:val="36"/>
                <w:szCs w:val="36"/>
              </w:rPr>
              <w:t>dz. 189 w Witkowie km 0+000 – 1+325</w:t>
            </w:r>
          </w:p>
          <w:p w:rsidR="00D10538" w:rsidRDefault="00BD7E75" w:rsidP="0035173F">
            <w:pPr>
              <w:pStyle w:val="Nagwek7"/>
              <w:spacing w:before="0" w:after="240"/>
              <w:jc w:val="center"/>
              <w:rPr>
                <w:rFonts w:asciiTheme="minorHAnsi" w:hAnsiTheme="minorHAnsi"/>
                <w:b/>
                <w:smallCaps/>
                <w:color w:val="auto"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mallCaps/>
                <w:color w:val="auto"/>
                <w:sz w:val="36"/>
                <w:szCs w:val="36"/>
              </w:rPr>
              <w:t>Etap I  km 0+000 – 0+950</w:t>
            </w:r>
            <w:r w:rsidR="00AA7C6E" w:rsidRPr="00AA7C6E">
              <w:rPr>
                <w:rFonts w:asciiTheme="minorHAnsi" w:hAnsiTheme="minorHAnsi"/>
                <w:b/>
                <w:smallCaps/>
                <w:color w:val="auto"/>
                <w:sz w:val="36"/>
                <w:szCs w:val="36"/>
              </w:rPr>
              <w:t xml:space="preserve"> </w:t>
            </w:r>
          </w:p>
          <w:p w:rsidR="00BD7E75" w:rsidRPr="00BD7E75" w:rsidRDefault="00BD7E75" w:rsidP="00BD7E75"/>
        </w:tc>
      </w:tr>
      <w:tr w:rsidR="00AB3A65" w:rsidTr="00191194"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B3A65" w:rsidRDefault="00AB3A65" w:rsidP="00847EB1">
            <w:pPr>
              <w:rPr>
                <w:rFonts w:ascii="Calibri" w:hAnsi="Calibri"/>
                <w:bCs/>
                <w:smallCaps/>
                <w:sz w:val="28"/>
                <w:szCs w:val="28"/>
              </w:rPr>
            </w:pPr>
            <w:r>
              <w:rPr>
                <w:rFonts w:ascii="Calibri" w:hAnsi="Calibri"/>
                <w:bCs/>
                <w:smallCaps/>
                <w:sz w:val="28"/>
                <w:szCs w:val="28"/>
              </w:rPr>
              <w:t>Inwestor :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34CE6" w:rsidRDefault="00434CE6" w:rsidP="00AB3A65">
            <w:pPr>
              <w:rPr>
                <w:rFonts w:ascii="Calibri" w:hAnsi="Calibri"/>
                <w:b/>
                <w:smallCaps/>
                <w:noProof/>
                <w:sz w:val="24"/>
                <w:lang w:eastAsia="pl-PL"/>
              </w:rPr>
            </w:pPr>
          </w:p>
          <w:p w:rsidR="00AB3A65" w:rsidRDefault="00EE7178" w:rsidP="00AB3A65">
            <w:pPr>
              <w:rPr>
                <w:rFonts w:ascii="Calibri" w:hAnsi="Calibri"/>
                <w:b/>
                <w:smallCaps/>
                <w:sz w:val="24"/>
              </w:rPr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886335" cy="1139915"/>
                  <wp:effectExtent l="19050" t="0" r="9015" b="0"/>
                  <wp:docPr id="5" name="Obraz 5" descr="Znalezione obrazy dla zapytania czarny bór 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Znalezione obrazy dla zapytania czarny bór 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335" cy="1139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34CE6" w:rsidRDefault="00434CE6" w:rsidP="00AB3A65">
            <w:pPr>
              <w:rPr>
                <w:rFonts w:ascii="Calibri" w:hAnsi="Calibri"/>
                <w:b/>
                <w:smallCaps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CE6" w:rsidRDefault="00434CE6" w:rsidP="00681846">
            <w:pPr>
              <w:spacing w:line="360" w:lineRule="auto"/>
              <w:ind w:left="-212" w:firstLine="212"/>
              <w:rPr>
                <w:rFonts w:ascii="Verdana" w:hAnsi="Verdana"/>
                <w:b/>
                <w:bCs/>
                <w:smallCaps/>
              </w:rPr>
            </w:pPr>
          </w:p>
          <w:p w:rsidR="00AB3A65" w:rsidRDefault="00AB3A65" w:rsidP="00681846">
            <w:pPr>
              <w:spacing w:line="360" w:lineRule="auto"/>
              <w:ind w:left="-212" w:firstLine="212"/>
              <w:rPr>
                <w:rFonts w:ascii="Verdana" w:hAnsi="Verdana"/>
                <w:b/>
                <w:bCs/>
                <w:smallCaps/>
              </w:rPr>
            </w:pPr>
            <w:r>
              <w:rPr>
                <w:rFonts w:ascii="Verdana" w:hAnsi="Verdana"/>
                <w:b/>
                <w:bCs/>
                <w:smallCaps/>
              </w:rPr>
              <w:t>Gmina Czarny Bór</w:t>
            </w:r>
          </w:p>
          <w:p w:rsidR="00AB3A65" w:rsidRPr="00A50F15" w:rsidRDefault="00AB3A65" w:rsidP="00AB3A65">
            <w:pPr>
              <w:spacing w:line="360" w:lineRule="auto"/>
              <w:rPr>
                <w:rFonts w:ascii="Verdana" w:hAnsi="Verdana"/>
                <w:bCs/>
                <w:smallCaps/>
              </w:rPr>
            </w:pPr>
            <w:r w:rsidRPr="00A50F15">
              <w:rPr>
                <w:rFonts w:ascii="Verdana" w:hAnsi="Verdana"/>
                <w:bCs/>
                <w:smallCaps/>
              </w:rPr>
              <w:t>ul</w:t>
            </w:r>
            <w:r w:rsidR="00A50F15" w:rsidRPr="00A50F15">
              <w:rPr>
                <w:rFonts w:ascii="Verdana" w:hAnsi="Verdana"/>
                <w:bCs/>
                <w:smallCaps/>
              </w:rPr>
              <w:t>.</w:t>
            </w:r>
            <w:r w:rsidRPr="00A50F15">
              <w:rPr>
                <w:rFonts w:ascii="Verdana" w:hAnsi="Verdana"/>
                <w:bCs/>
                <w:smallCaps/>
              </w:rPr>
              <w:t xml:space="preserve"> </w:t>
            </w:r>
            <w:r w:rsidR="00AA7C6E">
              <w:rPr>
                <w:rFonts w:ascii="Verdana" w:hAnsi="Verdana"/>
                <w:bCs/>
                <w:smallCaps/>
              </w:rPr>
              <w:t>Główna</w:t>
            </w:r>
            <w:r w:rsidRPr="00A50F15">
              <w:rPr>
                <w:rFonts w:ascii="Verdana" w:hAnsi="Verdana"/>
                <w:bCs/>
                <w:smallCaps/>
              </w:rPr>
              <w:t xml:space="preserve"> 18</w:t>
            </w:r>
          </w:p>
          <w:p w:rsidR="00AB3A65" w:rsidRPr="00A82B66" w:rsidRDefault="00AB3A65" w:rsidP="00AB3A65">
            <w:pPr>
              <w:spacing w:line="360" w:lineRule="auto"/>
              <w:rPr>
                <w:rFonts w:ascii="Verdana" w:hAnsi="Verdana"/>
                <w:b/>
                <w:bCs/>
                <w:smallCaps/>
              </w:rPr>
            </w:pPr>
            <w:r w:rsidRPr="00A50F15">
              <w:rPr>
                <w:rFonts w:ascii="Verdana" w:hAnsi="Verdana"/>
                <w:bCs/>
                <w:smallCaps/>
              </w:rPr>
              <w:t>58-379 Czarny Bór</w:t>
            </w:r>
          </w:p>
          <w:p w:rsidR="00AB3A65" w:rsidRDefault="00AB3A65" w:rsidP="00AB3A65">
            <w:pPr>
              <w:rPr>
                <w:rFonts w:ascii="Calibri" w:hAnsi="Calibri"/>
                <w:b/>
                <w:smallCaps/>
                <w:sz w:val="24"/>
              </w:rPr>
            </w:pPr>
          </w:p>
        </w:tc>
      </w:tr>
      <w:tr w:rsidR="004F25A3" w:rsidTr="00191194"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F25A3" w:rsidRDefault="004F25A3" w:rsidP="00847EB1">
            <w:pPr>
              <w:rPr>
                <w:rFonts w:ascii="Calibri" w:hAnsi="Calibri"/>
                <w:smallCaps/>
                <w:sz w:val="28"/>
                <w:szCs w:val="28"/>
              </w:rPr>
            </w:pPr>
          </w:p>
        </w:tc>
        <w:tc>
          <w:tcPr>
            <w:tcW w:w="666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F25A3" w:rsidRDefault="004F25A3" w:rsidP="00847EB1">
            <w:pPr>
              <w:rPr>
                <w:rFonts w:ascii="Calibri" w:hAnsi="Calibri"/>
                <w:smallCaps/>
              </w:rPr>
            </w:pPr>
          </w:p>
        </w:tc>
      </w:tr>
      <w:tr w:rsidR="00AB3A65" w:rsidRPr="00815C78" w:rsidTr="00191194">
        <w:tc>
          <w:tcPr>
            <w:tcW w:w="2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3A65" w:rsidRDefault="00AB3A65" w:rsidP="00AB3A65">
            <w:pPr>
              <w:rPr>
                <w:rFonts w:ascii="Calibri" w:hAnsi="Calibri"/>
                <w:smallCaps/>
                <w:sz w:val="28"/>
                <w:szCs w:val="28"/>
              </w:rPr>
            </w:pPr>
            <w:r>
              <w:rPr>
                <w:rFonts w:ascii="Calibri" w:hAnsi="Calibri"/>
                <w:bCs/>
                <w:smallCaps/>
                <w:sz w:val="28"/>
                <w:szCs w:val="28"/>
              </w:rPr>
              <w:t>Jednostka projektowa:</w:t>
            </w:r>
          </w:p>
          <w:p w:rsidR="00AB3A65" w:rsidRDefault="00AB3A65" w:rsidP="00AB3A65">
            <w:pPr>
              <w:rPr>
                <w:rFonts w:ascii="Calibri" w:hAnsi="Calibri"/>
                <w:smallCaps/>
                <w:sz w:val="28"/>
                <w:szCs w:val="28"/>
              </w:rPr>
            </w:pPr>
          </w:p>
          <w:p w:rsidR="00AB3A65" w:rsidRDefault="00AB3A65" w:rsidP="00AB3A65">
            <w:pPr>
              <w:rPr>
                <w:rFonts w:ascii="Calibri" w:hAnsi="Calibri"/>
                <w:smallCaps/>
                <w:sz w:val="28"/>
                <w:szCs w:val="28"/>
              </w:rPr>
            </w:pPr>
          </w:p>
          <w:p w:rsidR="00AB3A65" w:rsidRDefault="00AB3A65" w:rsidP="00AB3A65">
            <w:pPr>
              <w:rPr>
                <w:rFonts w:ascii="Calibri" w:hAnsi="Calibri"/>
                <w:smallCaps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B3A65" w:rsidRDefault="00434CE6" w:rsidP="00434CE6">
            <w:pPr>
              <w:ind w:right="-353"/>
            </w:pPr>
            <w:r w:rsidRPr="0083427C">
              <w:rPr>
                <w:rFonts w:ascii="Calibri" w:hAnsi="Calibri"/>
                <w:smallCaps/>
                <w:color w:val="FF0000"/>
              </w:rPr>
              <w:object w:dxaOrig="6092" w:dyaOrig="200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9.95pt;height:100.05pt" o:ole="">
                  <v:imagedata r:id="rId9" o:title=""/>
                </v:shape>
                <o:OLEObject Type="Embed" ProgID="Word.Document.12" ShapeID="_x0000_i1025" DrawAspect="Content" ObjectID="_1626159217" r:id="rId10"/>
              </w:objec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CE6" w:rsidRPr="00434CE6" w:rsidRDefault="00434CE6" w:rsidP="00434CE6">
            <w:r w:rsidRPr="00010D4C">
              <w:rPr>
                <w:rFonts w:ascii="Verdana" w:hAnsi="Verdana"/>
                <w:b/>
                <w:bCs/>
                <w:smallCaps/>
              </w:rPr>
              <w:t>Biuro Inżynierskie</w:t>
            </w:r>
            <w:r>
              <w:rPr>
                <w:rFonts w:ascii="Verdana" w:hAnsi="Verdana"/>
                <w:b/>
                <w:bCs/>
                <w:smallCaps/>
              </w:rPr>
              <w:t xml:space="preserve">  </w:t>
            </w:r>
            <w:r w:rsidRPr="00010D4C">
              <w:rPr>
                <w:rFonts w:ascii="Verdana" w:hAnsi="Verdana"/>
                <w:b/>
                <w:bCs/>
                <w:smallCaps/>
                <w:spacing w:val="30"/>
              </w:rPr>
              <w:t>TRAKT</w:t>
            </w:r>
            <w:r w:rsidRPr="00434CE6">
              <w:t xml:space="preserve"> </w:t>
            </w:r>
          </w:p>
          <w:p w:rsidR="00434CE6" w:rsidRPr="00010D4C" w:rsidRDefault="00434CE6" w:rsidP="00434CE6">
            <w:pPr>
              <w:spacing w:line="288" w:lineRule="auto"/>
              <w:rPr>
                <w:rFonts w:ascii="Verdana" w:hAnsi="Verdana"/>
                <w:smallCaps/>
                <w:sz w:val="16"/>
                <w:szCs w:val="16"/>
              </w:rPr>
            </w:pPr>
            <w:r w:rsidRPr="00010D4C">
              <w:rPr>
                <w:rFonts w:ascii="Verdana" w:hAnsi="Verdana"/>
                <w:smallCaps/>
                <w:sz w:val="16"/>
                <w:szCs w:val="16"/>
              </w:rPr>
              <w:t>Sędzisław 50</w:t>
            </w:r>
          </w:p>
          <w:p w:rsidR="00434CE6" w:rsidRDefault="00434CE6" w:rsidP="00434CE6">
            <w:pPr>
              <w:spacing w:line="288" w:lineRule="auto"/>
              <w:rPr>
                <w:rFonts w:ascii="Verdana" w:hAnsi="Verdana"/>
                <w:smallCaps/>
                <w:sz w:val="16"/>
                <w:szCs w:val="16"/>
              </w:rPr>
            </w:pPr>
            <w:r w:rsidRPr="00010D4C">
              <w:rPr>
                <w:rFonts w:ascii="Verdana" w:hAnsi="Verdana"/>
                <w:smallCaps/>
                <w:sz w:val="16"/>
                <w:szCs w:val="16"/>
              </w:rPr>
              <w:t>58-410 Marciszów</w:t>
            </w:r>
          </w:p>
          <w:p w:rsidR="00434CE6" w:rsidRDefault="00434CE6" w:rsidP="00434CE6">
            <w:pPr>
              <w:spacing w:line="288" w:lineRule="auto"/>
              <w:rPr>
                <w:rFonts w:ascii="Verdana" w:hAnsi="Verdana"/>
                <w:smallCaps/>
                <w:sz w:val="16"/>
                <w:szCs w:val="16"/>
              </w:rPr>
            </w:pPr>
            <w:r w:rsidRPr="00B11355">
              <w:rPr>
                <w:rFonts w:ascii="Verdana" w:hAnsi="Verdana"/>
                <w:smallCaps/>
                <w:sz w:val="16"/>
                <w:szCs w:val="16"/>
              </w:rPr>
              <w:t>NIP 614-154-19-88</w:t>
            </w:r>
          </w:p>
          <w:p w:rsidR="00434CE6" w:rsidRPr="00372BE5" w:rsidRDefault="00434CE6" w:rsidP="00434CE6">
            <w:pPr>
              <w:spacing w:line="288" w:lineRule="auto"/>
              <w:rPr>
                <w:rFonts w:ascii="Verdana" w:hAnsi="Verdana"/>
                <w:smallCaps/>
                <w:sz w:val="16"/>
                <w:szCs w:val="16"/>
                <w:lang w:val="en-US"/>
              </w:rPr>
            </w:pPr>
            <w:proofErr w:type="spellStart"/>
            <w:r w:rsidRPr="00372BE5">
              <w:rPr>
                <w:rFonts w:ascii="Verdana" w:hAnsi="Verdana"/>
                <w:smallCaps/>
                <w:sz w:val="16"/>
                <w:szCs w:val="16"/>
                <w:lang w:val="en-US"/>
              </w:rPr>
              <w:t>regon</w:t>
            </w:r>
            <w:proofErr w:type="spellEnd"/>
            <w:r w:rsidRPr="00372BE5">
              <w:rPr>
                <w:rFonts w:ascii="Verdana" w:hAnsi="Verdana"/>
                <w:smallCaps/>
                <w:sz w:val="16"/>
                <w:szCs w:val="16"/>
                <w:lang w:val="en-US"/>
              </w:rPr>
              <w:t xml:space="preserve"> 020799973</w:t>
            </w:r>
          </w:p>
          <w:p w:rsidR="00434CE6" w:rsidRPr="00372BE5" w:rsidRDefault="00434CE6" w:rsidP="00434CE6">
            <w:pPr>
              <w:spacing w:line="288" w:lineRule="auto"/>
              <w:rPr>
                <w:rFonts w:ascii="Verdana" w:hAnsi="Verdana"/>
                <w:smallCaps/>
                <w:sz w:val="16"/>
                <w:szCs w:val="16"/>
                <w:lang w:val="en-US"/>
              </w:rPr>
            </w:pPr>
            <w:proofErr w:type="spellStart"/>
            <w:r w:rsidRPr="00372BE5">
              <w:rPr>
                <w:rFonts w:ascii="Verdana" w:hAnsi="Verdana"/>
                <w:smallCaps/>
                <w:sz w:val="16"/>
                <w:szCs w:val="16"/>
                <w:lang w:val="en-US"/>
              </w:rPr>
              <w:t>tel</w:t>
            </w:r>
            <w:proofErr w:type="spellEnd"/>
            <w:r w:rsidRPr="00372BE5">
              <w:rPr>
                <w:rFonts w:ascii="Verdana" w:hAnsi="Verdana"/>
                <w:smallCaps/>
                <w:sz w:val="16"/>
                <w:szCs w:val="16"/>
                <w:lang w:val="en-US"/>
              </w:rPr>
              <w:t>/fax (075) 742-55-90</w:t>
            </w:r>
          </w:p>
          <w:p w:rsidR="00AB3A65" w:rsidRPr="00A82B66" w:rsidRDefault="00434CE6" w:rsidP="00434CE6">
            <w:pPr>
              <w:spacing w:line="360" w:lineRule="auto"/>
              <w:rPr>
                <w:rFonts w:ascii="Verdana" w:hAnsi="Verdana"/>
                <w:smallCaps/>
                <w:sz w:val="16"/>
                <w:szCs w:val="16"/>
                <w:lang w:val="en-US"/>
              </w:rPr>
            </w:pPr>
            <w:r w:rsidRPr="00B933BE">
              <w:rPr>
                <w:rFonts w:ascii="Verdana" w:hAnsi="Verdana"/>
                <w:smallCaps/>
                <w:sz w:val="16"/>
                <w:szCs w:val="16"/>
                <w:lang w:val="en-US"/>
              </w:rPr>
              <w:t>www.bi-trakt.pl</w:t>
            </w:r>
          </w:p>
        </w:tc>
      </w:tr>
      <w:tr w:rsidR="004F25A3" w:rsidTr="00191194"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25A3" w:rsidRDefault="004F25A3" w:rsidP="00847EB1">
            <w:pPr>
              <w:rPr>
                <w:rFonts w:ascii="Calibri" w:hAnsi="Calibri"/>
                <w:smallCaps/>
                <w:sz w:val="28"/>
                <w:szCs w:val="28"/>
              </w:rPr>
            </w:pPr>
            <w:r>
              <w:rPr>
                <w:rFonts w:ascii="Calibri" w:hAnsi="Calibri"/>
                <w:smallCaps/>
                <w:sz w:val="28"/>
                <w:szCs w:val="28"/>
              </w:rPr>
              <w:t>Lokalizacja inwestycji</w:t>
            </w:r>
          </w:p>
          <w:p w:rsidR="004F25A3" w:rsidRDefault="004F25A3" w:rsidP="00847EB1">
            <w:pPr>
              <w:rPr>
                <w:rFonts w:ascii="Calibri" w:hAnsi="Calibri"/>
                <w:smallCaps/>
                <w:sz w:val="28"/>
                <w:szCs w:val="28"/>
              </w:rPr>
            </w:pPr>
            <w:r>
              <w:rPr>
                <w:rFonts w:ascii="Calibri" w:hAnsi="Calibri"/>
                <w:smallCaps/>
                <w:sz w:val="28"/>
                <w:szCs w:val="28"/>
              </w:rPr>
              <w:t>(adres inwestycji)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4AE9" w:rsidRDefault="0035173F" w:rsidP="0035173F">
            <w:pPr>
              <w:spacing w:before="240"/>
              <w:rPr>
                <w:rFonts w:ascii="Calibri" w:hAnsi="Calibri"/>
                <w:smallCaps/>
                <w:sz w:val="24"/>
                <w:szCs w:val="24"/>
              </w:rPr>
            </w:pPr>
            <w:r>
              <w:rPr>
                <w:rFonts w:ascii="Calibri" w:hAnsi="Calibri"/>
                <w:smallCaps/>
                <w:sz w:val="24"/>
                <w:szCs w:val="24"/>
              </w:rPr>
              <w:t>Witków</w:t>
            </w:r>
            <w:r w:rsidR="00234FD8">
              <w:rPr>
                <w:rFonts w:ascii="Calibri" w:hAnsi="Calibri"/>
                <w:smallCaps/>
                <w:sz w:val="24"/>
                <w:szCs w:val="24"/>
              </w:rPr>
              <w:t xml:space="preserve">, </w:t>
            </w:r>
            <w:r w:rsidR="00054AE9">
              <w:rPr>
                <w:rFonts w:ascii="Calibri" w:hAnsi="Calibri"/>
                <w:smallCaps/>
                <w:sz w:val="24"/>
                <w:szCs w:val="24"/>
              </w:rPr>
              <w:t>G</w:t>
            </w:r>
            <w:r w:rsidR="00234FD8">
              <w:rPr>
                <w:rFonts w:ascii="Calibri" w:hAnsi="Calibri"/>
                <w:smallCaps/>
                <w:sz w:val="24"/>
                <w:szCs w:val="24"/>
              </w:rPr>
              <w:t xml:space="preserve">mina Czarny Bór, </w:t>
            </w:r>
            <w:r w:rsidR="00AA7C6E">
              <w:rPr>
                <w:rFonts w:ascii="Calibri" w:hAnsi="Calibri"/>
                <w:smallCaps/>
                <w:sz w:val="24"/>
                <w:szCs w:val="24"/>
              </w:rPr>
              <w:t>Powiat wałbrzyski</w:t>
            </w:r>
          </w:p>
          <w:p w:rsidR="00A50F15" w:rsidRDefault="00054AE9" w:rsidP="00D455AA">
            <w:pPr>
              <w:rPr>
                <w:rFonts w:ascii="Calibri" w:hAnsi="Calibri"/>
                <w:smallCaps/>
                <w:sz w:val="24"/>
                <w:szCs w:val="24"/>
              </w:rPr>
            </w:pPr>
            <w:r>
              <w:rPr>
                <w:rFonts w:ascii="Calibri" w:hAnsi="Calibri"/>
                <w:smallCaps/>
                <w:sz w:val="24"/>
                <w:szCs w:val="24"/>
              </w:rPr>
              <w:t>Dz. nr:</w:t>
            </w:r>
            <w:r w:rsidR="0035173F">
              <w:rPr>
                <w:rFonts w:ascii="Calibri" w:hAnsi="Calibri"/>
                <w:smallCaps/>
                <w:sz w:val="24"/>
                <w:szCs w:val="24"/>
              </w:rPr>
              <w:t xml:space="preserve"> 189</w:t>
            </w:r>
            <w:r w:rsidR="00D455AA">
              <w:rPr>
                <w:rFonts w:ascii="Calibri" w:hAnsi="Calibri"/>
                <w:smallCaps/>
                <w:sz w:val="24"/>
                <w:szCs w:val="24"/>
              </w:rPr>
              <w:t>, 241</w:t>
            </w:r>
            <w:r w:rsidR="004E2D4B">
              <w:rPr>
                <w:rFonts w:ascii="Calibri" w:hAnsi="Calibri"/>
                <w:smallCaps/>
                <w:sz w:val="24"/>
                <w:szCs w:val="24"/>
              </w:rPr>
              <w:t xml:space="preserve"> </w:t>
            </w:r>
            <w:r w:rsidR="00AA7C6E">
              <w:rPr>
                <w:rFonts w:ascii="Calibri" w:hAnsi="Calibri"/>
                <w:smallCaps/>
                <w:sz w:val="24"/>
                <w:szCs w:val="24"/>
              </w:rPr>
              <w:t xml:space="preserve"> </w:t>
            </w:r>
            <w:r w:rsidR="00234FD8" w:rsidRPr="00434CE6">
              <w:rPr>
                <w:rFonts w:ascii="Calibri" w:hAnsi="Calibri"/>
                <w:smallCaps/>
                <w:sz w:val="24"/>
                <w:szCs w:val="24"/>
              </w:rPr>
              <w:t>obręb 000</w:t>
            </w:r>
            <w:r w:rsidR="0035173F">
              <w:rPr>
                <w:rFonts w:ascii="Calibri" w:hAnsi="Calibri"/>
                <w:smallCaps/>
                <w:sz w:val="24"/>
                <w:szCs w:val="24"/>
              </w:rPr>
              <w:t>6</w:t>
            </w:r>
            <w:r w:rsidR="00234FD8" w:rsidRPr="00434CE6">
              <w:rPr>
                <w:rFonts w:ascii="Calibri" w:hAnsi="Calibri"/>
                <w:smallCaps/>
                <w:sz w:val="24"/>
                <w:szCs w:val="24"/>
              </w:rPr>
              <w:t xml:space="preserve"> </w:t>
            </w:r>
            <w:r w:rsidR="0035173F">
              <w:rPr>
                <w:rFonts w:ascii="Calibri" w:hAnsi="Calibri"/>
                <w:smallCaps/>
                <w:sz w:val="24"/>
                <w:szCs w:val="24"/>
              </w:rPr>
              <w:t>Witków AM-2</w:t>
            </w:r>
          </w:p>
          <w:p w:rsidR="005801F2" w:rsidRPr="00434CE6" w:rsidRDefault="005801F2" w:rsidP="00D455AA">
            <w:pPr>
              <w:spacing w:after="240"/>
              <w:rPr>
                <w:rFonts w:ascii="Calibri" w:hAnsi="Calibri"/>
                <w:smallCaps/>
                <w:sz w:val="24"/>
                <w:szCs w:val="24"/>
              </w:rPr>
            </w:pPr>
            <w:r>
              <w:rPr>
                <w:rFonts w:ascii="Calibri" w:hAnsi="Calibri"/>
                <w:smallCaps/>
                <w:sz w:val="24"/>
                <w:szCs w:val="24"/>
              </w:rPr>
              <w:t>Jednostka ewidencyjna 022104_2, Czarny Bór</w:t>
            </w:r>
          </w:p>
        </w:tc>
      </w:tr>
      <w:tr w:rsidR="005801F2" w:rsidTr="00191194">
        <w:tc>
          <w:tcPr>
            <w:tcW w:w="2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801F2" w:rsidRDefault="005801F2" w:rsidP="00847EB1">
            <w:pPr>
              <w:rPr>
                <w:rFonts w:ascii="Calibri" w:hAnsi="Calibri"/>
                <w:smallCaps/>
                <w:sz w:val="28"/>
                <w:szCs w:val="28"/>
              </w:rPr>
            </w:pPr>
            <w:r>
              <w:rPr>
                <w:rFonts w:ascii="Calibri" w:hAnsi="Calibri"/>
                <w:smallCaps/>
                <w:sz w:val="28"/>
                <w:szCs w:val="28"/>
              </w:rPr>
              <w:t>Kategoria obiektu</w:t>
            </w:r>
          </w:p>
        </w:tc>
        <w:tc>
          <w:tcPr>
            <w:tcW w:w="66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5801F2" w:rsidRDefault="005801F2" w:rsidP="00D455AA">
            <w:pPr>
              <w:rPr>
                <w:rFonts w:ascii="Calibri" w:hAnsi="Calibri"/>
                <w:smallCaps/>
                <w:sz w:val="28"/>
              </w:rPr>
            </w:pPr>
            <w:r>
              <w:rPr>
                <w:rFonts w:ascii="Calibri" w:hAnsi="Calibri"/>
                <w:smallCaps/>
                <w:sz w:val="28"/>
              </w:rPr>
              <w:t>IV, XXV, XXVI</w:t>
            </w:r>
          </w:p>
        </w:tc>
      </w:tr>
      <w:tr w:rsidR="004F25A3" w:rsidTr="00191194">
        <w:tc>
          <w:tcPr>
            <w:tcW w:w="2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4F25A3" w:rsidRDefault="004F25A3" w:rsidP="00847EB1">
            <w:pPr>
              <w:rPr>
                <w:rFonts w:ascii="Calibri" w:hAnsi="Calibri"/>
                <w:smallCaps/>
                <w:sz w:val="28"/>
                <w:szCs w:val="28"/>
              </w:rPr>
            </w:pPr>
            <w:r>
              <w:rPr>
                <w:rFonts w:ascii="Calibri" w:hAnsi="Calibri"/>
                <w:smallCaps/>
                <w:sz w:val="28"/>
                <w:szCs w:val="28"/>
              </w:rPr>
              <w:t>Data opracowania</w:t>
            </w:r>
          </w:p>
        </w:tc>
        <w:tc>
          <w:tcPr>
            <w:tcW w:w="66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4F25A3" w:rsidRDefault="00D455AA" w:rsidP="00D455AA">
            <w:pPr>
              <w:rPr>
                <w:rFonts w:ascii="Calibri" w:hAnsi="Calibri"/>
                <w:smallCaps/>
              </w:rPr>
            </w:pPr>
            <w:r>
              <w:rPr>
                <w:rFonts w:ascii="Calibri" w:hAnsi="Calibri"/>
                <w:smallCaps/>
                <w:sz w:val="28"/>
              </w:rPr>
              <w:t>Lipiec</w:t>
            </w:r>
            <w:r w:rsidR="00D10538">
              <w:rPr>
                <w:rFonts w:ascii="Calibri" w:hAnsi="Calibri"/>
                <w:smallCaps/>
                <w:sz w:val="28"/>
              </w:rPr>
              <w:t xml:space="preserve"> 201</w:t>
            </w:r>
            <w:r w:rsidR="00AA7C6E">
              <w:rPr>
                <w:rFonts w:ascii="Calibri" w:hAnsi="Calibri"/>
                <w:smallCaps/>
                <w:sz w:val="28"/>
              </w:rPr>
              <w:t>9</w:t>
            </w:r>
          </w:p>
        </w:tc>
      </w:tr>
      <w:tr w:rsidR="004F25A3" w:rsidRPr="001E767A" w:rsidTr="00407061">
        <w:trPr>
          <w:trHeight w:val="2957"/>
        </w:trPr>
        <w:tc>
          <w:tcPr>
            <w:tcW w:w="26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4F25A3" w:rsidRDefault="00B904CB" w:rsidP="00847EB1">
            <w:pPr>
              <w:rPr>
                <w:rFonts w:ascii="Calibri" w:hAnsi="Calibri"/>
                <w:smallCaps/>
                <w:sz w:val="28"/>
                <w:szCs w:val="28"/>
              </w:rPr>
            </w:pPr>
            <w:r>
              <w:rPr>
                <w:rFonts w:ascii="Calibri" w:hAnsi="Calibri"/>
                <w:smallCaps/>
                <w:sz w:val="28"/>
                <w:szCs w:val="28"/>
              </w:rPr>
              <w:t>opracowanie:</w:t>
            </w:r>
          </w:p>
        </w:tc>
        <w:tc>
          <w:tcPr>
            <w:tcW w:w="666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4CE6" w:rsidRPr="00434CE6" w:rsidRDefault="00434CE6" w:rsidP="00434CE6">
            <w:pPr>
              <w:rPr>
                <w:rFonts w:ascii="Calibri" w:hAnsi="Calibri"/>
                <w:smallCaps/>
                <w:color w:val="FF0000"/>
                <w:sz w:val="24"/>
                <w:szCs w:val="24"/>
              </w:rPr>
            </w:pPr>
            <w:r w:rsidRPr="00434CE6">
              <w:rPr>
                <w:rFonts w:ascii="Calibri" w:hAnsi="Calibri"/>
                <w:smallCaps/>
                <w:sz w:val="24"/>
                <w:szCs w:val="24"/>
              </w:rPr>
              <w:t xml:space="preserve">projektant – mgr inż. Grzegorz </w:t>
            </w:r>
            <w:proofErr w:type="spellStart"/>
            <w:r w:rsidRPr="00434CE6">
              <w:rPr>
                <w:rFonts w:ascii="Calibri" w:hAnsi="Calibri"/>
                <w:smallCaps/>
                <w:sz w:val="24"/>
                <w:szCs w:val="24"/>
              </w:rPr>
              <w:t>Lewowski</w:t>
            </w:r>
            <w:proofErr w:type="spellEnd"/>
            <w:r w:rsidRPr="00434CE6">
              <w:rPr>
                <w:rFonts w:ascii="Calibri" w:hAnsi="Calibri"/>
                <w:smallCaps/>
                <w:sz w:val="24"/>
                <w:szCs w:val="24"/>
              </w:rPr>
              <w:t xml:space="preserve"> – </w:t>
            </w:r>
            <w:proofErr w:type="spellStart"/>
            <w:r w:rsidRPr="00434CE6">
              <w:rPr>
                <w:rFonts w:ascii="Calibri" w:hAnsi="Calibri"/>
                <w:smallCaps/>
                <w:sz w:val="24"/>
                <w:szCs w:val="24"/>
              </w:rPr>
              <w:t>upr</w:t>
            </w:r>
            <w:proofErr w:type="spellEnd"/>
            <w:r w:rsidRPr="00434CE6">
              <w:rPr>
                <w:rFonts w:ascii="Calibri" w:hAnsi="Calibri"/>
                <w:smallCaps/>
                <w:sz w:val="24"/>
                <w:szCs w:val="24"/>
              </w:rPr>
              <w:t xml:space="preserve"> 263/DOŚ/13</w:t>
            </w:r>
            <w:r w:rsidRPr="00434CE6">
              <w:rPr>
                <w:rFonts w:ascii="Calibri" w:hAnsi="Calibri"/>
                <w:smallCaps/>
                <w:color w:val="FF0000"/>
                <w:sz w:val="24"/>
                <w:szCs w:val="24"/>
              </w:rPr>
              <w:t xml:space="preserve"> </w:t>
            </w:r>
          </w:p>
          <w:p w:rsidR="001E767A" w:rsidRDefault="001E767A" w:rsidP="001E767A">
            <w:pPr>
              <w:rPr>
                <w:rFonts w:ascii="Calibri" w:hAnsi="Calibri"/>
                <w:smallCaps/>
                <w:sz w:val="24"/>
                <w:szCs w:val="24"/>
              </w:rPr>
            </w:pPr>
          </w:p>
          <w:p w:rsidR="00B904CB" w:rsidRPr="001E767A" w:rsidRDefault="001E767A" w:rsidP="00BF1C89">
            <w:pPr>
              <w:rPr>
                <w:rFonts w:ascii="Calibri" w:hAnsi="Calibri"/>
                <w:smallCaps/>
                <w:sz w:val="24"/>
              </w:rPr>
            </w:pPr>
            <w:r>
              <w:rPr>
                <w:rFonts w:ascii="Calibri" w:hAnsi="Calibri"/>
                <w:smallCaps/>
                <w:sz w:val="24"/>
                <w:szCs w:val="24"/>
              </w:rPr>
              <w:t>sprawdzający</w:t>
            </w:r>
            <w:r w:rsidR="00BF1C89">
              <w:rPr>
                <w:rFonts w:ascii="Calibri" w:hAnsi="Calibri"/>
                <w:smallCaps/>
                <w:sz w:val="24"/>
                <w:szCs w:val="24"/>
              </w:rPr>
              <w:t xml:space="preserve"> – mgr i</w:t>
            </w:r>
            <w:r w:rsidR="00434CE6" w:rsidRPr="001E767A">
              <w:rPr>
                <w:rFonts w:ascii="Calibri" w:hAnsi="Calibri"/>
                <w:smallCaps/>
                <w:sz w:val="24"/>
                <w:szCs w:val="24"/>
              </w:rPr>
              <w:t xml:space="preserve">ż. </w:t>
            </w:r>
            <w:r w:rsidRPr="001E767A">
              <w:rPr>
                <w:rFonts w:ascii="Calibri" w:hAnsi="Calibri"/>
                <w:smallCaps/>
                <w:sz w:val="24"/>
                <w:szCs w:val="24"/>
              </w:rPr>
              <w:t xml:space="preserve">Paweł Mataczyński – </w:t>
            </w:r>
            <w:proofErr w:type="spellStart"/>
            <w:r w:rsidRPr="001E767A">
              <w:rPr>
                <w:rFonts w:ascii="Calibri" w:hAnsi="Calibri"/>
                <w:smallCaps/>
                <w:sz w:val="24"/>
                <w:szCs w:val="24"/>
              </w:rPr>
              <w:t>upr</w:t>
            </w:r>
            <w:proofErr w:type="spellEnd"/>
            <w:r w:rsidRPr="001E767A">
              <w:rPr>
                <w:rFonts w:ascii="Calibri" w:hAnsi="Calibri"/>
                <w:smallCaps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smallCaps/>
                <w:sz w:val="24"/>
                <w:szCs w:val="24"/>
              </w:rPr>
              <w:t>DOŚ/0107/PBD/16</w:t>
            </w:r>
          </w:p>
        </w:tc>
      </w:tr>
    </w:tbl>
    <w:sdt>
      <w:sdtPr>
        <w:rPr>
          <w:rFonts w:ascii="Times New Roman" w:hAnsi="Times New Roman"/>
          <w:b w:val="0"/>
          <w:bCs w:val="0"/>
          <w:smallCaps/>
          <w:color w:val="auto"/>
          <w:spacing w:val="40"/>
          <w:sz w:val="36"/>
          <w:szCs w:val="20"/>
          <w:lang w:eastAsia="ar-SA"/>
        </w:rPr>
        <w:id w:val="2733722"/>
        <w:docPartObj>
          <w:docPartGallery w:val="Table of Contents"/>
          <w:docPartUnique/>
        </w:docPartObj>
      </w:sdtPr>
      <w:sdtEndPr>
        <w:rPr>
          <w:rFonts w:asciiTheme="minorHAnsi" w:hAnsiTheme="minorHAnsi"/>
          <w:b/>
          <w:bCs/>
          <w:szCs w:val="36"/>
        </w:rPr>
      </w:sdtEndPr>
      <w:sdtContent>
        <w:bookmarkStart w:id="0" w:name="_Toc15546338" w:displacedByCustomXml="prev"/>
        <w:p w:rsidR="00FA2EFF" w:rsidRDefault="00FA2EFF">
          <w:pPr>
            <w:pStyle w:val="Nagwekspisutreci"/>
          </w:pPr>
          <w:r>
            <w:t>Spis treści</w:t>
          </w:r>
          <w:bookmarkEnd w:id="0"/>
        </w:p>
        <w:p w:rsidR="00DA08F7" w:rsidRDefault="00CB3BAC">
          <w:pPr>
            <w:pStyle w:val="Spistreci1"/>
            <w:rPr>
              <w:rFonts w:eastAsiaTheme="minorEastAsia" w:cstheme="minorBidi"/>
              <w:b w:val="0"/>
              <w:bCs w:val="0"/>
              <w:smallCaps w:val="0"/>
              <w:noProof/>
              <w:spacing w:val="0"/>
              <w:sz w:val="22"/>
              <w:szCs w:val="22"/>
              <w:lang w:eastAsia="pl-PL"/>
            </w:rPr>
          </w:pPr>
          <w:r>
            <w:fldChar w:fldCharType="begin"/>
          </w:r>
          <w:r w:rsidR="00FA2EFF">
            <w:instrText xml:space="preserve"> TOC \o "1-3" \h \z \u </w:instrText>
          </w:r>
          <w:r>
            <w:fldChar w:fldCharType="separate"/>
          </w:r>
          <w:hyperlink w:anchor="_Toc15546338" w:history="1">
            <w:r w:rsidR="00DA08F7" w:rsidRPr="0062753E">
              <w:rPr>
                <w:rStyle w:val="Hipercze"/>
                <w:noProof/>
              </w:rPr>
              <w:t>Spis treści</w:t>
            </w:r>
            <w:r w:rsidR="00DA08F7">
              <w:rPr>
                <w:noProof/>
                <w:webHidden/>
              </w:rPr>
              <w:tab/>
            </w:r>
            <w:r w:rsidR="00DA08F7">
              <w:rPr>
                <w:noProof/>
                <w:webHidden/>
              </w:rPr>
              <w:fldChar w:fldCharType="begin"/>
            </w:r>
            <w:r w:rsidR="00DA08F7">
              <w:rPr>
                <w:noProof/>
                <w:webHidden/>
              </w:rPr>
              <w:instrText xml:space="preserve"> PAGEREF _Toc15546338 \h </w:instrText>
            </w:r>
            <w:r w:rsidR="00DA08F7">
              <w:rPr>
                <w:noProof/>
                <w:webHidden/>
              </w:rPr>
            </w:r>
            <w:r w:rsidR="00DA08F7">
              <w:rPr>
                <w:noProof/>
                <w:webHidden/>
              </w:rPr>
              <w:fldChar w:fldCharType="separate"/>
            </w:r>
            <w:r w:rsidR="00B15FEF">
              <w:rPr>
                <w:noProof/>
                <w:webHidden/>
              </w:rPr>
              <w:t>2</w:t>
            </w:r>
            <w:r w:rsidR="00DA08F7">
              <w:rPr>
                <w:noProof/>
                <w:webHidden/>
              </w:rPr>
              <w:fldChar w:fldCharType="end"/>
            </w:r>
          </w:hyperlink>
        </w:p>
        <w:p w:rsidR="00DA08F7" w:rsidRDefault="00DA08F7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5546339" w:history="1">
            <w:r w:rsidRPr="0062753E">
              <w:rPr>
                <w:rStyle w:val="Hipercze"/>
                <w:noProof/>
              </w:rPr>
              <w:t>I.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753E">
              <w:rPr>
                <w:rStyle w:val="Hipercze"/>
                <w:noProof/>
              </w:rPr>
              <w:t>OPIS TECHNICZNY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_Toc15546339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5FE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08F7" w:rsidRDefault="00DA08F7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5546340" w:history="1">
            <w:r w:rsidRPr="0062753E">
              <w:rPr>
                <w:rStyle w:val="Hipercze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753E">
              <w:rPr>
                <w:rStyle w:val="Hipercze"/>
                <w:noProof/>
              </w:rPr>
              <w:t>PRZEDMIOT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_Toc15546340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5FE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08F7" w:rsidRDefault="00DA08F7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5546341" w:history="1">
            <w:r w:rsidRPr="0062753E">
              <w:rPr>
                <w:rStyle w:val="Hipercze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753E">
              <w:rPr>
                <w:rStyle w:val="Hipercze"/>
                <w:noProof/>
              </w:rPr>
              <w:t>INWESTOR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_Toc15546341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5FE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08F7" w:rsidRDefault="00DA08F7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5546342" w:history="1">
            <w:r w:rsidRPr="0062753E">
              <w:rPr>
                <w:rStyle w:val="Hipercze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753E">
              <w:rPr>
                <w:rStyle w:val="Hipercze"/>
                <w:noProof/>
              </w:rPr>
              <w:t>WYKONAWCA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_Toc15546342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5FE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08F7" w:rsidRDefault="00DA08F7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5546343" w:history="1">
            <w:r w:rsidRPr="0062753E">
              <w:rPr>
                <w:rStyle w:val="Hipercze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753E">
              <w:rPr>
                <w:rStyle w:val="Hipercze"/>
                <w:noProof/>
              </w:rPr>
              <w:t>CEL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_Toc15546343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5FE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08F7" w:rsidRDefault="00DA08F7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5546344" w:history="1">
            <w:r w:rsidRPr="0062753E">
              <w:rPr>
                <w:rStyle w:val="Hipercze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753E">
              <w:rPr>
                <w:rStyle w:val="Hipercze"/>
                <w:noProof/>
              </w:rPr>
              <w:t>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_Toc15546344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5FE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08F7" w:rsidRDefault="00DA08F7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5546345" w:history="1">
            <w:r w:rsidRPr="0062753E">
              <w:rPr>
                <w:rStyle w:val="Hipercze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753E">
              <w:rPr>
                <w:rStyle w:val="Hipercze"/>
                <w:noProof/>
              </w:rPr>
              <w:t>STAN ISTNIEJĄCY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_Toc15546345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5FE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08F7" w:rsidRDefault="00DA08F7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5546346" w:history="1">
            <w:r w:rsidRPr="0062753E">
              <w:rPr>
                <w:rStyle w:val="Hipercze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753E">
              <w:rPr>
                <w:rStyle w:val="Hipercze"/>
                <w:noProof/>
              </w:rPr>
              <w:t>STAN PROJEKTOWANY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_Toc15546346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5FE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08F7" w:rsidRDefault="00DA08F7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5546347" w:history="1">
            <w:r w:rsidRPr="0062753E">
              <w:rPr>
                <w:rStyle w:val="Hipercze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753E">
              <w:rPr>
                <w:rStyle w:val="Hipercze"/>
                <w:noProof/>
              </w:rPr>
              <w:t>SZCZEGÓŁOWY ZAKRES PROJEKTOWANYCH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_Toc15546347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5FE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08F7" w:rsidRDefault="00DA08F7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5546348" w:history="1">
            <w:r w:rsidRPr="0062753E">
              <w:rPr>
                <w:rStyle w:val="Hipercze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753E">
              <w:rPr>
                <w:rStyle w:val="Hipercze"/>
                <w:noProof/>
              </w:rPr>
              <w:t>PARAMETRY TECHNICZNE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_Toc15546348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5FE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08F7" w:rsidRDefault="00DA08F7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5546349" w:history="1">
            <w:r w:rsidRPr="0062753E">
              <w:rPr>
                <w:rStyle w:val="Hipercze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753E">
              <w:rPr>
                <w:rStyle w:val="Hipercze"/>
                <w:noProof/>
              </w:rPr>
              <w:t>WARUNKI OCHRONY PRZECIWPOŻAROWEJ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_Toc15546349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5FE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08F7" w:rsidRDefault="00DA08F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5546350" w:history="1">
            <w:r w:rsidRPr="0062753E">
              <w:rPr>
                <w:rStyle w:val="Hipercze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753E">
              <w:rPr>
                <w:rStyle w:val="Hipercze"/>
                <w:noProof/>
              </w:rPr>
              <w:t>ODWODNIENIE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_Toc15546350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5FE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08F7" w:rsidRDefault="00DA08F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5546351" w:history="1">
            <w:r w:rsidRPr="0062753E">
              <w:rPr>
                <w:rStyle w:val="Hipercze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753E">
              <w:rPr>
                <w:rStyle w:val="Hipercze"/>
                <w:noProof/>
              </w:rPr>
              <w:t>WYPOSAŻENIE BUDOWLANO – INSTALACYJNE OBIEKTU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_Toc15546351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5FE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08F7" w:rsidRDefault="00DA08F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5546352" w:history="1">
            <w:r w:rsidRPr="0062753E">
              <w:rPr>
                <w:rStyle w:val="Hipercze"/>
                <w:noProof/>
              </w:rPr>
              <w:t>12.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753E">
              <w:rPr>
                <w:rStyle w:val="Hipercze"/>
                <w:noProof/>
              </w:rPr>
              <w:t>ZIELEŃ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_Toc15546352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5FE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08F7" w:rsidRDefault="00DA08F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5546353" w:history="1">
            <w:r w:rsidRPr="0062753E">
              <w:rPr>
                <w:rStyle w:val="Hipercze"/>
                <w:noProof/>
              </w:rPr>
              <w:t>13.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753E">
              <w:rPr>
                <w:rStyle w:val="Hipercze"/>
                <w:noProof/>
              </w:rPr>
              <w:t>KOLIZJE Z ISTNIEJĄCYMI SIECIAMI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_Toc15546353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5FE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A08F7" w:rsidRDefault="00DA08F7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pl-PL"/>
            </w:rPr>
          </w:pPr>
          <w:hyperlink w:anchor="_Toc15546354" w:history="1">
            <w:r w:rsidRPr="0062753E">
              <w:rPr>
                <w:rStyle w:val="Hipercze"/>
                <w:noProof/>
              </w:rPr>
              <w:t>14.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pl-PL"/>
              </w:rPr>
              <w:tab/>
            </w:r>
            <w:r w:rsidRPr="0062753E">
              <w:rPr>
                <w:rStyle w:val="Hipercze"/>
                <w:noProof/>
              </w:rPr>
              <w:t>PRZEDMIAR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_Toc15546354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5FE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A2EFF" w:rsidRDefault="00CB3BAC" w:rsidP="00E73E32">
          <w:pPr>
            <w:pStyle w:val="Spistreci1"/>
          </w:pPr>
          <w:r>
            <w:fldChar w:fldCharType="end"/>
          </w:r>
        </w:p>
      </w:sdtContent>
    </w:sdt>
    <w:p w:rsidR="00FA2EFF" w:rsidRPr="00062E6C" w:rsidRDefault="00FA2EFF"/>
    <w:p w:rsidR="001D30A3" w:rsidRPr="001D30A3" w:rsidRDefault="00062E6C" w:rsidP="00154A9E">
      <w:pPr>
        <w:pStyle w:val="Nagwek2"/>
        <w:numPr>
          <w:ilvl w:val="0"/>
          <w:numId w:val="9"/>
        </w:numPr>
      </w:pPr>
      <w:r>
        <w:br w:type="column"/>
      </w:r>
      <w:bookmarkStart w:id="1" w:name="_Toc15546339"/>
      <w:r w:rsidR="001D30A3" w:rsidRPr="001D30A3">
        <w:t>OPIS TECHNICZNY</w:t>
      </w:r>
      <w:bookmarkEnd w:id="1"/>
    </w:p>
    <w:p w:rsidR="00D455AA" w:rsidRDefault="00D455AA" w:rsidP="00154A9E">
      <w:pPr>
        <w:pStyle w:val="Nagwek2"/>
        <w:numPr>
          <w:ilvl w:val="0"/>
          <w:numId w:val="10"/>
        </w:numPr>
      </w:pPr>
      <w:bookmarkStart w:id="2" w:name="_Toc15546340"/>
      <w:r w:rsidRPr="00FA2EFF">
        <w:t>PRZEDMIOT INWESTYCJI</w:t>
      </w:r>
      <w:bookmarkEnd w:id="2"/>
    </w:p>
    <w:p w:rsidR="00FA2EFF" w:rsidRPr="00FA2EFF" w:rsidRDefault="00FA2EFF" w:rsidP="00FA2EFF"/>
    <w:p w:rsidR="00D455AA" w:rsidRDefault="00D455AA" w:rsidP="00D455AA">
      <w:pPr>
        <w:spacing w:line="360" w:lineRule="auto"/>
        <w:ind w:left="360"/>
        <w:jc w:val="both"/>
        <w:rPr>
          <w:rFonts w:ascii="Verdana" w:hAnsi="Verdana"/>
        </w:rPr>
      </w:pPr>
      <w:r w:rsidRPr="00D455AA">
        <w:rPr>
          <w:rFonts w:ascii="Verdana" w:hAnsi="Verdana"/>
        </w:rPr>
        <w:t>Przedmiotem inwestycji jest odbudowa drogi dojazdowej, gminnej, wewnętrznej stanowiącej dojazd do gruntów rolnych w m. Witków.</w:t>
      </w:r>
      <w:r>
        <w:rPr>
          <w:rFonts w:ascii="Verdana" w:hAnsi="Verdana"/>
        </w:rPr>
        <w:t xml:space="preserve"> Przedmiotowa inwestycja objęta wnioskiem dotyczy robót prowadzonych w granicach działek drogowych nr 189 i 241.</w:t>
      </w:r>
    </w:p>
    <w:p w:rsidR="00D455AA" w:rsidRPr="00D455AA" w:rsidRDefault="00D455AA" w:rsidP="00D455AA">
      <w:pPr>
        <w:spacing w:line="360" w:lineRule="auto"/>
        <w:ind w:left="360"/>
        <w:jc w:val="both"/>
        <w:rPr>
          <w:rFonts w:ascii="Verdana" w:hAnsi="Verdana"/>
        </w:rPr>
      </w:pPr>
      <w:r>
        <w:rPr>
          <w:rFonts w:ascii="Verdana" w:hAnsi="Verdana"/>
        </w:rPr>
        <w:t>Zakres oddziaływania inwestycji ograniczy się do ww. działek drogowych zgodnie z częścią rysunkową.</w:t>
      </w:r>
    </w:p>
    <w:p w:rsidR="00D455AA" w:rsidRPr="00FA2EFF" w:rsidRDefault="00D455AA" w:rsidP="00154A9E">
      <w:pPr>
        <w:pStyle w:val="Nagwek2"/>
        <w:numPr>
          <w:ilvl w:val="0"/>
          <w:numId w:val="10"/>
        </w:numPr>
      </w:pPr>
      <w:bookmarkStart w:id="3" w:name="_Toc15546341"/>
      <w:r w:rsidRPr="00FA2EFF">
        <w:t>INWESTOR</w:t>
      </w:r>
      <w:bookmarkEnd w:id="3"/>
    </w:p>
    <w:p w:rsidR="00D455AA" w:rsidRPr="00D455AA" w:rsidRDefault="00D455AA" w:rsidP="00D455AA">
      <w:pPr>
        <w:spacing w:line="360" w:lineRule="auto"/>
        <w:ind w:left="360"/>
        <w:jc w:val="both"/>
        <w:rPr>
          <w:rFonts w:ascii="Verdana" w:hAnsi="Verdana"/>
        </w:rPr>
      </w:pPr>
      <w:r w:rsidRPr="00D455AA">
        <w:rPr>
          <w:rFonts w:ascii="Verdana" w:hAnsi="Verdana"/>
        </w:rPr>
        <w:t>Gmina Czarny Bór</w:t>
      </w:r>
    </w:p>
    <w:p w:rsidR="00D455AA" w:rsidRPr="00D455AA" w:rsidRDefault="00D455AA" w:rsidP="00D455AA">
      <w:pPr>
        <w:spacing w:line="360" w:lineRule="auto"/>
        <w:ind w:left="360"/>
        <w:jc w:val="both"/>
        <w:rPr>
          <w:rFonts w:ascii="Verdana" w:hAnsi="Verdana"/>
        </w:rPr>
      </w:pPr>
      <w:r w:rsidRPr="00D455AA">
        <w:rPr>
          <w:rFonts w:ascii="Verdana" w:hAnsi="Verdana"/>
        </w:rPr>
        <w:t>ul. Główna 18</w:t>
      </w:r>
    </w:p>
    <w:p w:rsidR="00D455AA" w:rsidRPr="00D455AA" w:rsidRDefault="00D455AA" w:rsidP="00D455AA">
      <w:pPr>
        <w:spacing w:line="360" w:lineRule="auto"/>
        <w:ind w:left="360"/>
        <w:jc w:val="both"/>
        <w:rPr>
          <w:rFonts w:ascii="Verdana" w:hAnsi="Verdana"/>
        </w:rPr>
      </w:pPr>
      <w:r w:rsidRPr="00D455AA">
        <w:rPr>
          <w:rFonts w:ascii="Verdana" w:hAnsi="Verdana"/>
        </w:rPr>
        <w:t>58-379 Czarny Bór</w:t>
      </w:r>
    </w:p>
    <w:p w:rsidR="00D455AA" w:rsidRDefault="00D455AA" w:rsidP="00D455AA">
      <w:pPr>
        <w:suppressAutoHyphens w:val="0"/>
        <w:overflowPunct/>
        <w:autoSpaceDE/>
        <w:autoSpaceDN/>
        <w:ind w:left="360"/>
        <w:textAlignment w:val="auto"/>
        <w:rPr>
          <w:rFonts w:ascii="Verdana" w:hAnsi="Verdana"/>
          <w:sz w:val="24"/>
          <w:szCs w:val="24"/>
        </w:rPr>
      </w:pPr>
    </w:p>
    <w:p w:rsidR="00D455AA" w:rsidRPr="00FA2EFF" w:rsidRDefault="00D455AA" w:rsidP="00154A9E">
      <w:pPr>
        <w:pStyle w:val="Nagwek2"/>
        <w:numPr>
          <w:ilvl w:val="0"/>
          <w:numId w:val="10"/>
        </w:numPr>
      </w:pPr>
      <w:bookmarkStart w:id="4" w:name="_Toc15546342"/>
      <w:r w:rsidRPr="00FA2EFF">
        <w:t>WYKONAWCA</w:t>
      </w:r>
      <w:bookmarkEnd w:id="4"/>
    </w:p>
    <w:p w:rsidR="00D455AA" w:rsidRPr="00D455AA" w:rsidRDefault="00D455AA" w:rsidP="00D455AA">
      <w:pPr>
        <w:spacing w:line="360" w:lineRule="auto"/>
        <w:ind w:left="360"/>
        <w:jc w:val="both"/>
        <w:rPr>
          <w:rFonts w:ascii="Verdana" w:hAnsi="Verdana"/>
        </w:rPr>
      </w:pPr>
      <w:r w:rsidRPr="00D455AA">
        <w:rPr>
          <w:rFonts w:ascii="Verdana" w:hAnsi="Verdana"/>
        </w:rPr>
        <w:t>Biuro Inżynierskie TRAKT</w:t>
      </w:r>
    </w:p>
    <w:p w:rsidR="00D455AA" w:rsidRPr="00D455AA" w:rsidRDefault="00D455AA" w:rsidP="00D455AA">
      <w:pPr>
        <w:spacing w:line="360" w:lineRule="auto"/>
        <w:ind w:left="360"/>
        <w:jc w:val="both"/>
        <w:rPr>
          <w:rFonts w:ascii="Verdana" w:hAnsi="Verdana"/>
        </w:rPr>
      </w:pPr>
      <w:r w:rsidRPr="00D455AA">
        <w:rPr>
          <w:rFonts w:ascii="Verdana" w:hAnsi="Verdana"/>
        </w:rPr>
        <w:t>Sędzisław 50</w:t>
      </w:r>
    </w:p>
    <w:p w:rsidR="00D455AA" w:rsidRPr="00D455AA" w:rsidRDefault="00D455AA" w:rsidP="00D455AA">
      <w:pPr>
        <w:spacing w:line="360" w:lineRule="auto"/>
        <w:ind w:left="360"/>
        <w:jc w:val="both"/>
        <w:rPr>
          <w:rFonts w:ascii="Verdana" w:hAnsi="Verdana"/>
        </w:rPr>
      </w:pPr>
      <w:r w:rsidRPr="00D455AA">
        <w:rPr>
          <w:rFonts w:ascii="Verdana" w:hAnsi="Verdana"/>
        </w:rPr>
        <w:t>58-410 Marciszów</w:t>
      </w:r>
    </w:p>
    <w:p w:rsidR="00D455AA" w:rsidRPr="00D455AA" w:rsidRDefault="00D455AA" w:rsidP="00D455AA">
      <w:pPr>
        <w:suppressAutoHyphens w:val="0"/>
        <w:overflowPunct/>
        <w:autoSpaceDE/>
        <w:autoSpaceDN/>
        <w:ind w:left="360"/>
        <w:textAlignment w:val="auto"/>
        <w:rPr>
          <w:rFonts w:ascii="Verdana" w:hAnsi="Verdana"/>
          <w:sz w:val="24"/>
          <w:szCs w:val="24"/>
        </w:rPr>
      </w:pPr>
    </w:p>
    <w:p w:rsidR="00D455AA" w:rsidRPr="00FA2EFF" w:rsidRDefault="00D455AA" w:rsidP="00154A9E">
      <w:pPr>
        <w:pStyle w:val="Nagwek2"/>
        <w:numPr>
          <w:ilvl w:val="0"/>
          <w:numId w:val="10"/>
        </w:numPr>
      </w:pPr>
      <w:bookmarkStart w:id="5" w:name="_Toc15546343"/>
      <w:r w:rsidRPr="00FA2EFF">
        <w:t>CEL OPRACOWANIA</w:t>
      </w:r>
      <w:bookmarkEnd w:id="5"/>
    </w:p>
    <w:p w:rsidR="00D455AA" w:rsidRPr="0062105F" w:rsidRDefault="00D455AA" w:rsidP="0062105F">
      <w:pPr>
        <w:spacing w:line="360" w:lineRule="auto"/>
        <w:ind w:left="360"/>
        <w:jc w:val="both"/>
        <w:rPr>
          <w:rFonts w:ascii="Verdana" w:hAnsi="Verdana"/>
        </w:rPr>
      </w:pPr>
      <w:r w:rsidRPr="0062105F">
        <w:rPr>
          <w:rFonts w:ascii="Verdana" w:hAnsi="Verdana"/>
        </w:rPr>
        <w:t xml:space="preserve">Celem opracowania jest wykonanie dokumentacji technicznej będącej niezbędnym dokumentem do uzyskania pozwolenia na budowę. W dokumentacji przedstawiono rozwiązania techniczne dla poszczególnych elementów </w:t>
      </w:r>
      <w:r w:rsidR="0062105F" w:rsidRPr="0062105F">
        <w:rPr>
          <w:rFonts w:ascii="Verdana" w:hAnsi="Verdana"/>
        </w:rPr>
        <w:t>wchodzących w zakres inwestycji.</w:t>
      </w:r>
    </w:p>
    <w:p w:rsidR="0062105F" w:rsidRPr="00D455AA" w:rsidRDefault="0062105F" w:rsidP="00D455AA">
      <w:pPr>
        <w:suppressAutoHyphens w:val="0"/>
        <w:overflowPunct/>
        <w:autoSpaceDE/>
        <w:autoSpaceDN/>
        <w:ind w:left="360"/>
        <w:textAlignment w:val="auto"/>
        <w:rPr>
          <w:rFonts w:ascii="Verdana" w:hAnsi="Verdana"/>
          <w:sz w:val="24"/>
          <w:szCs w:val="24"/>
        </w:rPr>
      </w:pPr>
    </w:p>
    <w:p w:rsidR="001D30A3" w:rsidRPr="001D30A3" w:rsidRDefault="00077342" w:rsidP="00154A9E">
      <w:pPr>
        <w:pStyle w:val="Nagwek2"/>
        <w:numPr>
          <w:ilvl w:val="0"/>
          <w:numId w:val="10"/>
        </w:numPr>
        <w:rPr>
          <w:szCs w:val="24"/>
        </w:rPr>
      </w:pPr>
      <w:bookmarkStart w:id="6" w:name="_Toc15546344"/>
      <w:r w:rsidRPr="00FA2EFF">
        <w:t>PODSTAWA OPRACOWANIA</w:t>
      </w:r>
      <w:bookmarkEnd w:id="6"/>
      <w:r w:rsidR="001D30A3" w:rsidRPr="00FA2EFF">
        <w:br/>
      </w:r>
    </w:p>
    <w:p w:rsidR="00ED2F6C" w:rsidRDefault="00ED2F6C" w:rsidP="00ED2F6C">
      <w:pPr>
        <w:spacing w:line="360" w:lineRule="auto"/>
        <w:ind w:left="360"/>
        <w:jc w:val="both"/>
        <w:rPr>
          <w:rFonts w:ascii="Verdana" w:hAnsi="Verdana"/>
        </w:rPr>
      </w:pPr>
      <w:r w:rsidRPr="00860B58">
        <w:rPr>
          <w:rFonts w:ascii="Verdana" w:hAnsi="Verdana"/>
        </w:rPr>
        <w:t>Podstawą opracowania niniejszej dokumentacji jest</w:t>
      </w:r>
      <w:r>
        <w:rPr>
          <w:rFonts w:ascii="Verdana" w:hAnsi="Verdana"/>
        </w:rPr>
        <w:t>:</w:t>
      </w:r>
      <w:r w:rsidRPr="00860B58">
        <w:rPr>
          <w:rFonts w:ascii="Verdana" w:hAnsi="Verdana"/>
        </w:rPr>
        <w:t xml:space="preserve"> </w:t>
      </w:r>
    </w:p>
    <w:p w:rsidR="00ED2F6C" w:rsidRPr="00AA7C6E" w:rsidRDefault="00ED2F6C" w:rsidP="00154A9E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</w:rPr>
      </w:pPr>
      <w:r w:rsidRPr="00AA7C6E">
        <w:rPr>
          <w:rFonts w:ascii="Verdana" w:hAnsi="Verdana"/>
        </w:rPr>
        <w:t xml:space="preserve">Umowa o wykonanie prac projektowych z Gminą Czarny Bór; </w:t>
      </w:r>
    </w:p>
    <w:p w:rsidR="00ED2F6C" w:rsidRDefault="00ED2F6C" w:rsidP="00154A9E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</w:rPr>
      </w:pPr>
      <w:r w:rsidRPr="00742BC3">
        <w:rPr>
          <w:rFonts w:ascii="Verdana" w:hAnsi="Verdana"/>
        </w:rPr>
        <w:t xml:space="preserve">Ustawa z dnia 7 lipca 1994r. Dz. U. nr 89 poz. 414 – „Prawo Budowlane”,  tekst jednolity </w:t>
      </w:r>
      <w:proofErr w:type="spellStart"/>
      <w:r w:rsidR="0062105F" w:rsidRPr="0062105F">
        <w:rPr>
          <w:rFonts w:ascii="Verdana" w:hAnsi="Verdana"/>
        </w:rPr>
        <w:t>Dz.U</w:t>
      </w:r>
      <w:proofErr w:type="spellEnd"/>
      <w:r w:rsidR="0062105F" w:rsidRPr="0062105F">
        <w:rPr>
          <w:rFonts w:ascii="Verdana" w:hAnsi="Verdana"/>
        </w:rPr>
        <w:t>. z 2018r., poz. 1202, 1276, 1496, 1669, 2245;</w:t>
      </w:r>
    </w:p>
    <w:p w:rsidR="00ED2F6C" w:rsidRPr="00AA7C6E" w:rsidRDefault="00ED2F6C" w:rsidP="00154A9E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</w:rPr>
      </w:pPr>
      <w:r w:rsidRPr="00742BC3">
        <w:rPr>
          <w:rFonts w:ascii="Verdana" w:hAnsi="Verdana"/>
        </w:rPr>
        <w:t>Rozporządzenie Ministra Transportu i Gospodarki Morskiej z dnia 02 marca 1999 r. w sprawie warunków technicznych, jakim powinny odpowiadać drogi Publiczne i ich usytuowanie, tekst jednolity Dz. U. 2016 nr 0, poz. 124.</w:t>
      </w:r>
    </w:p>
    <w:p w:rsidR="00ED2F6C" w:rsidRPr="00AA7C6E" w:rsidRDefault="00ED2F6C" w:rsidP="00154A9E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</w:rPr>
      </w:pPr>
      <w:r w:rsidRPr="00742BC3">
        <w:rPr>
          <w:rFonts w:ascii="Verdana" w:hAnsi="Verdana"/>
        </w:rPr>
        <w:lastRenderedPageBreak/>
        <w:t>Rozporządzenie Ministra Transportu, Budownictwa i Gospodarki Morskiej z dnia 2</w:t>
      </w:r>
      <w:r w:rsidR="0062105F">
        <w:rPr>
          <w:rFonts w:ascii="Verdana" w:hAnsi="Verdana"/>
        </w:rPr>
        <w:t>5</w:t>
      </w:r>
      <w:r w:rsidRPr="00742BC3">
        <w:rPr>
          <w:rFonts w:ascii="Verdana" w:hAnsi="Verdana"/>
        </w:rPr>
        <w:t>.0</w:t>
      </w:r>
      <w:r w:rsidR="0062105F">
        <w:rPr>
          <w:rFonts w:ascii="Verdana" w:hAnsi="Verdana"/>
        </w:rPr>
        <w:t>4</w:t>
      </w:r>
      <w:r w:rsidRPr="00742BC3">
        <w:rPr>
          <w:rFonts w:ascii="Verdana" w:hAnsi="Verdana"/>
        </w:rPr>
        <w:t>.201</w:t>
      </w:r>
      <w:r w:rsidR="0062105F">
        <w:rPr>
          <w:rFonts w:ascii="Verdana" w:hAnsi="Verdana"/>
        </w:rPr>
        <w:t>2</w:t>
      </w:r>
      <w:r w:rsidRPr="00742BC3">
        <w:rPr>
          <w:rFonts w:ascii="Verdana" w:hAnsi="Verdana"/>
        </w:rPr>
        <w:t xml:space="preserve"> r. w sprawie szczegółowego zakresu i formy projektu budowlanego, </w:t>
      </w:r>
      <w:proofErr w:type="spellStart"/>
      <w:r w:rsidR="0062105F" w:rsidRPr="0062105F">
        <w:rPr>
          <w:rFonts w:ascii="Verdana" w:hAnsi="Verdana"/>
        </w:rPr>
        <w:t>Dz.U</w:t>
      </w:r>
      <w:proofErr w:type="spellEnd"/>
      <w:r w:rsidR="0062105F" w:rsidRPr="0062105F">
        <w:rPr>
          <w:rFonts w:ascii="Verdana" w:hAnsi="Verdana"/>
        </w:rPr>
        <w:t>. 2018 poz.1935.</w:t>
      </w:r>
    </w:p>
    <w:p w:rsidR="00ED2F6C" w:rsidRPr="00860B58" w:rsidRDefault="00ED2F6C" w:rsidP="00ED2F6C">
      <w:pPr>
        <w:spacing w:line="360" w:lineRule="auto"/>
        <w:ind w:left="360"/>
        <w:jc w:val="both"/>
        <w:rPr>
          <w:rFonts w:ascii="Verdana" w:hAnsi="Verdana"/>
        </w:rPr>
      </w:pPr>
      <w:r w:rsidRPr="00860B58">
        <w:rPr>
          <w:rFonts w:ascii="Verdana" w:hAnsi="Verdana"/>
        </w:rPr>
        <w:t xml:space="preserve">W trakcie sporządzania dokumentacji zakres robót uzgodniono bezpośrednio z Inwestorem – Gminą Czarny Bór, dokonano również wizji w terenie. </w:t>
      </w:r>
    </w:p>
    <w:p w:rsidR="001D30A3" w:rsidRDefault="00ED2F6C" w:rsidP="00ED2F6C">
      <w:pPr>
        <w:spacing w:line="360" w:lineRule="auto"/>
        <w:ind w:left="360"/>
        <w:jc w:val="both"/>
        <w:rPr>
          <w:rFonts w:ascii="Verdana" w:hAnsi="Verdana"/>
        </w:rPr>
      </w:pPr>
      <w:r w:rsidRPr="00860B58">
        <w:rPr>
          <w:rFonts w:ascii="Verdana" w:hAnsi="Verdana"/>
        </w:rPr>
        <w:t>Projekt opracowano na podstawie materiałów źródłowych – map sytuacyjn</w:t>
      </w:r>
      <w:r>
        <w:rPr>
          <w:rFonts w:ascii="Verdana" w:hAnsi="Verdana"/>
        </w:rPr>
        <w:t>o-wysokościowych w skali 1:1000 oraz domiarów własnych.</w:t>
      </w:r>
      <w:r w:rsidR="001D30A3" w:rsidRPr="00860B58">
        <w:rPr>
          <w:rFonts w:ascii="Verdana" w:hAnsi="Verdana"/>
        </w:rPr>
        <w:t xml:space="preserve"> </w:t>
      </w:r>
    </w:p>
    <w:p w:rsidR="001D30A3" w:rsidRDefault="008F78A7" w:rsidP="001D30A3">
      <w:pPr>
        <w:spacing w:line="360" w:lineRule="auto"/>
        <w:ind w:left="360"/>
        <w:jc w:val="both"/>
        <w:rPr>
          <w:rFonts w:ascii="Verdana" w:hAnsi="Verdana"/>
          <w:iCs/>
          <w:sz w:val="24"/>
          <w:szCs w:val="24"/>
        </w:rPr>
      </w:pPr>
      <w:r>
        <w:rPr>
          <w:rFonts w:ascii="Verdana" w:hAnsi="Verdana"/>
        </w:rPr>
        <w:t>Inwestycja realizowana w ramach programu odbudowy dojazdu do gruntów rolnych.</w:t>
      </w:r>
      <w:r w:rsidR="001D30A3" w:rsidRPr="001D30A3">
        <w:rPr>
          <w:rFonts w:ascii="Verdana" w:hAnsi="Verdana"/>
          <w:iCs/>
          <w:sz w:val="24"/>
          <w:szCs w:val="24"/>
        </w:rPr>
        <w:t xml:space="preserve"> </w:t>
      </w:r>
    </w:p>
    <w:p w:rsidR="001D30A3" w:rsidRPr="00C5690C" w:rsidRDefault="00077342" w:rsidP="00154A9E">
      <w:pPr>
        <w:pStyle w:val="Nagwek2"/>
        <w:numPr>
          <w:ilvl w:val="0"/>
          <w:numId w:val="10"/>
        </w:numPr>
        <w:rPr>
          <w:b w:val="0"/>
          <w:szCs w:val="24"/>
        </w:rPr>
      </w:pPr>
      <w:bookmarkStart w:id="7" w:name="_Toc15546345"/>
      <w:r w:rsidRPr="00FA2EFF">
        <w:t>STAN ISTNIEJĄCY</w:t>
      </w:r>
      <w:bookmarkEnd w:id="7"/>
    </w:p>
    <w:p w:rsidR="001D30A3" w:rsidRPr="00FA2EFF" w:rsidRDefault="001D30A3" w:rsidP="00154A9E">
      <w:pPr>
        <w:pStyle w:val="Akapitzlist"/>
        <w:numPr>
          <w:ilvl w:val="1"/>
          <w:numId w:val="10"/>
        </w:numPr>
        <w:suppressAutoHyphens w:val="0"/>
        <w:autoSpaceDN/>
        <w:rPr>
          <w:rFonts w:ascii="Verdana" w:hAnsi="Verdana"/>
          <w:sz w:val="24"/>
          <w:szCs w:val="24"/>
        </w:rPr>
      </w:pPr>
      <w:r w:rsidRPr="00FA2EFF">
        <w:rPr>
          <w:rFonts w:ascii="Verdana" w:hAnsi="Verdana"/>
          <w:i/>
          <w:sz w:val="24"/>
          <w:szCs w:val="24"/>
        </w:rPr>
        <w:t>Lokalizacja</w:t>
      </w:r>
    </w:p>
    <w:p w:rsidR="004A4DBB" w:rsidRDefault="001D30A3" w:rsidP="004A4DBB">
      <w:pPr>
        <w:spacing w:line="360" w:lineRule="auto"/>
        <w:ind w:left="709"/>
        <w:jc w:val="both"/>
        <w:rPr>
          <w:rFonts w:ascii="Verdana" w:hAnsi="Verdana"/>
        </w:rPr>
      </w:pPr>
      <w:r w:rsidRPr="00C5690C">
        <w:rPr>
          <w:rFonts w:ascii="Verdana" w:hAnsi="Verdana"/>
          <w:i/>
          <w:sz w:val="24"/>
          <w:szCs w:val="24"/>
        </w:rPr>
        <w:br/>
      </w:r>
      <w:r w:rsidR="004A4DBB">
        <w:rPr>
          <w:rFonts w:ascii="Verdana" w:hAnsi="Verdana"/>
        </w:rPr>
        <w:t>Projektowan</w:t>
      </w:r>
      <w:r w:rsidR="004B01E8">
        <w:rPr>
          <w:rFonts w:ascii="Verdana" w:hAnsi="Verdana"/>
        </w:rPr>
        <w:t>a</w:t>
      </w:r>
      <w:r w:rsidR="004A4DBB">
        <w:rPr>
          <w:rFonts w:ascii="Verdana" w:hAnsi="Verdana"/>
        </w:rPr>
        <w:t xml:space="preserve"> d</w:t>
      </w:r>
      <w:r w:rsidR="005E2E84">
        <w:rPr>
          <w:rFonts w:ascii="Verdana" w:hAnsi="Verdana"/>
        </w:rPr>
        <w:t>rog</w:t>
      </w:r>
      <w:r w:rsidR="004B01E8">
        <w:rPr>
          <w:rFonts w:ascii="Verdana" w:hAnsi="Verdana"/>
        </w:rPr>
        <w:t>a</w:t>
      </w:r>
      <w:r w:rsidR="005E2E84">
        <w:rPr>
          <w:rFonts w:ascii="Verdana" w:hAnsi="Verdana"/>
        </w:rPr>
        <w:t xml:space="preserve"> zlokalizowan</w:t>
      </w:r>
      <w:r w:rsidR="004B01E8">
        <w:rPr>
          <w:rFonts w:ascii="Verdana" w:hAnsi="Verdana"/>
        </w:rPr>
        <w:t>a</w:t>
      </w:r>
      <w:r w:rsidR="005E2E84">
        <w:rPr>
          <w:rFonts w:ascii="Verdana" w:hAnsi="Verdana"/>
        </w:rPr>
        <w:t xml:space="preserve"> </w:t>
      </w:r>
      <w:r w:rsidR="004B01E8">
        <w:rPr>
          <w:rFonts w:ascii="Verdana" w:hAnsi="Verdana"/>
        </w:rPr>
        <w:t>jest</w:t>
      </w:r>
      <w:r w:rsidR="005E2E84">
        <w:rPr>
          <w:rFonts w:ascii="Verdana" w:hAnsi="Verdana"/>
        </w:rPr>
        <w:t xml:space="preserve"> w</w:t>
      </w:r>
      <w:r w:rsidRPr="00860B58">
        <w:rPr>
          <w:rFonts w:ascii="Verdana" w:hAnsi="Verdana"/>
        </w:rPr>
        <w:t xml:space="preserve"> </w:t>
      </w:r>
      <w:r w:rsidR="005E2E84">
        <w:rPr>
          <w:rFonts w:ascii="Verdana" w:hAnsi="Verdana"/>
        </w:rPr>
        <w:t>miejscowości</w:t>
      </w:r>
      <w:r w:rsidRPr="00860B58">
        <w:rPr>
          <w:rFonts w:ascii="Verdana" w:hAnsi="Verdana"/>
        </w:rPr>
        <w:t xml:space="preserve"> </w:t>
      </w:r>
      <w:r w:rsidR="008F78A7">
        <w:rPr>
          <w:rFonts w:ascii="Verdana" w:hAnsi="Verdana"/>
        </w:rPr>
        <w:t>Witków</w:t>
      </w:r>
      <w:r w:rsidR="004A4DBB">
        <w:rPr>
          <w:rFonts w:ascii="Verdana" w:hAnsi="Verdana"/>
        </w:rPr>
        <w:t xml:space="preserve"> </w:t>
      </w:r>
      <w:r w:rsidRPr="00860B58">
        <w:rPr>
          <w:rFonts w:ascii="Verdana" w:hAnsi="Verdana"/>
        </w:rPr>
        <w:t xml:space="preserve"> (</w:t>
      </w:r>
      <w:r w:rsidR="004A4DBB" w:rsidRPr="004A4DBB">
        <w:rPr>
          <w:rFonts w:ascii="Verdana" w:hAnsi="Verdana"/>
        </w:rPr>
        <w:t xml:space="preserve">dz. nr </w:t>
      </w:r>
      <w:r w:rsidR="008F78A7">
        <w:rPr>
          <w:rFonts w:ascii="Verdana" w:hAnsi="Verdana"/>
        </w:rPr>
        <w:t>189</w:t>
      </w:r>
      <w:r w:rsidR="0062105F">
        <w:rPr>
          <w:rFonts w:ascii="Verdana" w:hAnsi="Verdana"/>
        </w:rPr>
        <w:t>, 241</w:t>
      </w:r>
      <w:r w:rsidR="005E2E84">
        <w:rPr>
          <w:rFonts w:ascii="Verdana" w:hAnsi="Verdana"/>
        </w:rPr>
        <w:t>; obręb 000</w:t>
      </w:r>
      <w:r w:rsidR="008F78A7">
        <w:rPr>
          <w:rFonts w:ascii="Verdana" w:hAnsi="Verdana"/>
        </w:rPr>
        <w:t>6</w:t>
      </w:r>
      <w:r w:rsidR="005E2E84">
        <w:rPr>
          <w:rFonts w:ascii="Verdana" w:hAnsi="Verdana"/>
        </w:rPr>
        <w:t xml:space="preserve"> </w:t>
      </w:r>
      <w:r w:rsidR="008F78A7">
        <w:rPr>
          <w:rFonts w:ascii="Verdana" w:hAnsi="Verdana"/>
        </w:rPr>
        <w:t>Witków</w:t>
      </w:r>
      <w:r w:rsidRPr="00860B58">
        <w:rPr>
          <w:rFonts w:ascii="Verdana" w:hAnsi="Verdana"/>
        </w:rPr>
        <w:t>)</w:t>
      </w:r>
      <w:r w:rsidR="005E2E84">
        <w:rPr>
          <w:rFonts w:ascii="Verdana" w:hAnsi="Verdana"/>
        </w:rPr>
        <w:t xml:space="preserve"> leżącej w </w:t>
      </w:r>
      <w:r w:rsidR="008F78A7">
        <w:rPr>
          <w:rFonts w:ascii="Verdana" w:hAnsi="Verdana"/>
        </w:rPr>
        <w:t>północnej</w:t>
      </w:r>
      <w:r w:rsidR="005E2E84">
        <w:rPr>
          <w:rFonts w:ascii="Verdana" w:hAnsi="Verdana"/>
        </w:rPr>
        <w:t xml:space="preserve"> części gminy Czarny Bór, powiat wałbrzyski</w:t>
      </w:r>
      <w:r w:rsidRPr="00860B58">
        <w:rPr>
          <w:rFonts w:ascii="Verdana" w:hAnsi="Verdana"/>
        </w:rPr>
        <w:t xml:space="preserve">. </w:t>
      </w:r>
      <w:r w:rsidR="0062105F">
        <w:rPr>
          <w:rFonts w:ascii="Verdana" w:hAnsi="Verdana"/>
        </w:rPr>
        <w:t>Zakres robót obejmuje 9</w:t>
      </w:r>
      <w:r w:rsidR="000A23A1">
        <w:rPr>
          <w:rFonts w:ascii="Verdana" w:hAnsi="Verdana"/>
        </w:rPr>
        <w:t>5</w:t>
      </w:r>
      <w:r w:rsidR="0062105F">
        <w:rPr>
          <w:rFonts w:ascii="Verdana" w:hAnsi="Verdana"/>
        </w:rPr>
        <w:t>0m drogi dojazdowej do gruntów rolnych zlokalizowanej na dz. nr 189.</w:t>
      </w:r>
    </w:p>
    <w:p w:rsidR="001D30A3" w:rsidRPr="00860B58" w:rsidRDefault="001D30A3" w:rsidP="004A4DBB">
      <w:pPr>
        <w:spacing w:line="360" w:lineRule="auto"/>
        <w:jc w:val="both"/>
        <w:rPr>
          <w:rFonts w:ascii="Verdana" w:hAnsi="Verdana"/>
        </w:rPr>
      </w:pPr>
    </w:p>
    <w:p w:rsidR="001D30A3" w:rsidRPr="00FA2EFF" w:rsidRDefault="001D30A3" w:rsidP="00154A9E">
      <w:pPr>
        <w:pStyle w:val="Akapitzlist"/>
        <w:numPr>
          <w:ilvl w:val="1"/>
          <w:numId w:val="10"/>
        </w:numPr>
        <w:suppressAutoHyphens w:val="0"/>
        <w:autoSpaceDN/>
        <w:rPr>
          <w:rFonts w:ascii="Verdana" w:hAnsi="Verdana"/>
          <w:i/>
          <w:sz w:val="24"/>
          <w:szCs w:val="24"/>
        </w:rPr>
      </w:pPr>
      <w:r w:rsidRPr="00C5690C">
        <w:rPr>
          <w:rFonts w:ascii="Verdana" w:hAnsi="Verdana"/>
          <w:i/>
          <w:sz w:val="24"/>
          <w:szCs w:val="24"/>
        </w:rPr>
        <w:t>Zagospodarowanie terenu</w:t>
      </w:r>
    </w:p>
    <w:p w:rsidR="001D30A3" w:rsidRPr="00C5690C" w:rsidRDefault="001D30A3" w:rsidP="001D30A3">
      <w:pPr>
        <w:ind w:left="720"/>
        <w:rPr>
          <w:rFonts w:ascii="Verdana" w:hAnsi="Verdana"/>
          <w:sz w:val="24"/>
          <w:szCs w:val="24"/>
        </w:rPr>
      </w:pPr>
    </w:p>
    <w:p w:rsidR="001D30A3" w:rsidRPr="00C5690C" w:rsidRDefault="008F78A7" w:rsidP="00FA2EFF">
      <w:pPr>
        <w:spacing w:line="360" w:lineRule="auto"/>
        <w:ind w:left="720"/>
        <w:jc w:val="both"/>
        <w:rPr>
          <w:sz w:val="24"/>
          <w:szCs w:val="24"/>
        </w:rPr>
      </w:pPr>
      <w:r>
        <w:rPr>
          <w:rFonts w:ascii="Verdana" w:hAnsi="Verdana"/>
        </w:rPr>
        <w:t>Istniejąca droga swój przebieg zaczyna od skrzyżowania z istniejącą drogą gruntową zlokalizowaną na działce nr 241</w:t>
      </w:r>
      <w:r w:rsidR="004D7EF2">
        <w:rPr>
          <w:rFonts w:ascii="Verdana" w:hAnsi="Verdana"/>
        </w:rPr>
        <w:t xml:space="preserve">, a kończy </w:t>
      </w:r>
      <w:r w:rsidR="000A23A1">
        <w:rPr>
          <w:rFonts w:ascii="Verdana" w:hAnsi="Verdana"/>
        </w:rPr>
        <w:t>po 95</w:t>
      </w:r>
      <w:r w:rsidR="0062105F">
        <w:rPr>
          <w:rFonts w:ascii="Verdana" w:hAnsi="Verdana"/>
        </w:rPr>
        <w:t xml:space="preserve">0m, </w:t>
      </w:r>
      <w:r w:rsidR="000A23A1">
        <w:rPr>
          <w:rFonts w:ascii="Verdana" w:hAnsi="Verdana"/>
        </w:rPr>
        <w:t>40 m za</w:t>
      </w:r>
      <w:r w:rsidR="0062105F">
        <w:rPr>
          <w:rFonts w:ascii="Verdana" w:hAnsi="Verdana"/>
        </w:rPr>
        <w:t xml:space="preserve"> zjazdem na dz. nr 191. </w:t>
      </w:r>
      <w:r w:rsidR="001D30A3" w:rsidRPr="00860B58">
        <w:rPr>
          <w:rFonts w:ascii="Verdana" w:hAnsi="Verdana"/>
        </w:rPr>
        <w:t>Istniejąc</w:t>
      </w:r>
      <w:r w:rsidR="009823B9">
        <w:rPr>
          <w:rFonts w:ascii="Verdana" w:hAnsi="Verdana"/>
        </w:rPr>
        <w:t>a</w:t>
      </w:r>
      <w:r w:rsidR="004E7DAF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działka </w:t>
      </w:r>
      <w:r w:rsidR="001D30A3" w:rsidRPr="00860B58">
        <w:rPr>
          <w:rFonts w:ascii="Verdana" w:hAnsi="Verdana"/>
        </w:rPr>
        <w:t>drog</w:t>
      </w:r>
      <w:r>
        <w:rPr>
          <w:rFonts w:ascii="Verdana" w:hAnsi="Verdana"/>
        </w:rPr>
        <w:t>owa</w:t>
      </w:r>
      <w:r w:rsidR="004E7DAF">
        <w:rPr>
          <w:rFonts w:ascii="Verdana" w:hAnsi="Verdana"/>
        </w:rPr>
        <w:t xml:space="preserve"> </w:t>
      </w:r>
      <w:r>
        <w:rPr>
          <w:rFonts w:ascii="Verdana" w:hAnsi="Verdana"/>
        </w:rPr>
        <w:t>przebiega przez tereny rolnicze</w:t>
      </w:r>
      <w:r w:rsidR="001D30A3" w:rsidRPr="00860B58">
        <w:rPr>
          <w:rFonts w:ascii="Verdana" w:hAnsi="Verdana"/>
        </w:rPr>
        <w:t xml:space="preserve">. </w:t>
      </w:r>
      <w:r>
        <w:rPr>
          <w:rFonts w:ascii="Verdana" w:hAnsi="Verdana"/>
        </w:rPr>
        <w:t>Droga</w:t>
      </w:r>
      <w:r w:rsidR="0062105F">
        <w:rPr>
          <w:rFonts w:ascii="Verdana" w:hAnsi="Verdana"/>
        </w:rPr>
        <w:t xml:space="preserve"> o nawierzchni gruntowej</w:t>
      </w:r>
      <w:r>
        <w:rPr>
          <w:rFonts w:ascii="Verdana" w:hAnsi="Verdana"/>
        </w:rPr>
        <w:t xml:space="preserve"> w </w:t>
      </w:r>
      <w:r w:rsidR="0062105F">
        <w:rPr>
          <w:rFonts w:ascii="Verdana" w:hAnsi="Verdana"/>
        </w:rPr>
        <w:t xml:space="preserve">bardzo </w:t>
      </w:r>
      <w:r>
        <w:rPr>
          <w:rFonts w:ascii="Verdana" w:hAnsi="Verdana"/>
        </w:rPr>
        <w:t xml:space="preserve">złym stanie technicznym. </w:t>
      </w:r>
      <w:r w:rsidR="0062105F">
        <w:rPr>
          <w:rFonts w:ascii="Verdana" w:hAnsi="Verdana"/>
        </w:rPr>
        <w:t xml:space="preserve">W znacznym stopniu </w:t>
      </w:r>
      <w:r>
        <w:rPr>
          <w:rFonts w:ascii="Verdana" w:hAnsi="Verdana"/>
        </w:rPr>
        <w:t>uległa degradacji</w:t>
      </w:r>
      <w:r w:rsidR="001D30A3" w:rsidRPr="00860B58">
        <w:rPr>
          <w:rFonts w:ascii="Verdana" w:hAnsi="Verdana"/>
        </w:rPr>
        <w:t>.</w:t>
      </w:r>
      <w:r>
        <w:rPr>
          <w:rFonts w:ascii="Verdana" w:hAnsi="Verdana"/>
        </w:rPr>
        <w:t xml:space="preserve"> Na działce drogowej występują z</w:t>
      </w:r>
      <w:r w:rsidR="0062105F">
        <w:rPr>
          <w:rFonts w:ascii="Verdana" w:hAnsi="Verdana"/>
        </w:rPr>
        <w:t>akrzaczenia i drzewa samosiejki kolidujące z przebiegiem inwestycji. Brak odwodnienia.</w:t>
      </w:r>
      <w:r w:rsidR="001D30A3" w:rsidRPr="00860B58">
        <w:rPr>
          <w:rFonts w:ascii="Verdana" w:hAnsi="Verdana"/>
        </w:rPr>
        <w:t xml:space="preserve"> </w:t>
      </w:r>
    </w:p>
    <w:p w:rsidR="001D30A3" w:rsidRPr="00C5690C" w:rsidRDefault="00077342" w:rsidP="00154A9E">
      <w:pPr>
        <w:pStyle w:val="Nagwek2"/>
        <w:numPr>
          <w:ilvl w:val="0"/>
          <w:numId w:val="10"/>
        </w:numPr>
        <w:rPr>
          <w:b w:val="0"/>
          <w:szCs w:val="24"/>
        </w:rPr>
      </w:pPr>
      <w:bookmarkStart w:id="8" w:name="_Toc15546346"/>
      <w:r w:rsidRPr="00FA2EFF">
        <w:t>STAN PROJEKTOWANY</w:t>
      </w:r>
      <w:bookmarkEnd w:id="8"/>
    </w:p>
    <w:p w:rsidR="00EA1B63" w:rsidRDefault="0062105F" w:rsidP="001D30A3">
      <w:pPr>
        <w:shd w:val="clear" w:color="auto" w:fill="FFFFFF"/>
        <w:spacing w:line="360" w:lineRule="auto"/>
        <w:ind w:left="709" w:right="58"/>
        <w:jc w:val="both"/>
        <w:rPr>
          <w:rFonts w:ascii="Verdana" w:hAnsi="Verdana"/>
        </w:rPr>
      </w:pPr>
      <w:r>
        <w:rPr>
          <w:rFonts w:ascii="Verdana" w:hAnsi="Verdana"/>
        </w:rPr>
        <w:t>Zakres odbudowy zaczyna się</w:t>
      </w:r>
      <w:r w:rsidR="00C64C45">
        <w:rPr>
          <w:rFonts w:ascii="Verdana" w:hAnsi="Verdana"/>
        </w:rPr>
        <w:t xml:space="preserve"> od drogi</w:t>
      </w:r>
      <w:r>
        <w:rPr>
          <w:rFonts w:ascii="Verdana" w:hAnsi="Verdana"/>
        </w:rPr>
        <w:t xml:space="preserve"> gminnej zlokalizowanej na działce nr 241, a kończy po 9</w:t>
      </w:r>
      <w:r w:rsidR="000A23A1">
        <w:rPr>
          <w:rFonts w:ascii="Verdana" w:hAnsi="Verdana"/>
        </w:rPr>
        <w:t>5</w:t>
      </w:r>
      <w:r>
        <w:rPr>
          <w:rFonts w:ascii="Verdana" w:hAnsi="Verdana"/>
        </w:rPr>
        <w:t xml:space="preserve">0m, </w:t>
      </w:r>
      <w:r w:rsidR="000A23A1">
        <w:rPr>
          <w:rFonts w:ascii="Verdana" w:hAnsi="Verdana"/>
        </w:rPr>
        <w:t>40m za</w:t>
      </w:r>
      <w:r>
        <w:rPr>
          <w:rFonts w:ascii="Verdana" w:hAnsi="Verdana"/>
        </w:rPr>
        <w:t xml:space="preserve"> zjazdem na działkę nr 191.</w:t>
      </w:r>
    </w:p>
    <w:p w:rsidR="001D30A3" w:rsidRPr="005E2E84" w:rsidRDefault="00C64C45" w:rsidP="001D30A3">
      <w:pPr>
        <w:shd w:val="clear" w:color="auto" w:fill="FFFFFF"/>
        <w:spacing w:line="360" w:lineRule="auto"/>
        <w:ind w:left="709" w:right="58"/>
        <w:jc w:val="both"/>
        <w:rPr>
          <w:rFonts w:ascii="Verdana" w:hAnsi="Verdana"/>
        </w:rPr>
      </w:pPr>
      <w:r w:rsidRPr="005E2E84">
        <w:rPr>
          <w:rFonts w:ascii="Verdana" w:hAnsi="Verdana"/>
        </w:rPr>
        <w:t xml:space="preserve">Zgodnie z ustaleniami z zarządcą drogi </w:t>
      </w:r>
      <w:r w:rsidR="001D30A3" w:rsidRPr="005E2E84">
        <w:rPr>
          <w:rFonts w:ascii="Verdana" w:hAnsi="Verdana"/>
        </w:rPr>
        <w:t xml:space="preserve">Gminą Czarny Bór w ramach niniejszego opracowania </w:t>
      </w:r>
      <w:r w:rsidR="00C5690C" w:rsidRPr="005E2E84">
        <w:rPr>
          <w:rFonts w:ascii="Verdana" w:hAnsi="Verdana"/>
        </w:rPr>
        <w:t>o</w:t>
      </w:r>
      <w:r w:rsidR="001D30A3" w:rsidRPr="005E2E84">
        <w:rPr>
          <w:rFonts w:ascii="Verdana" w:hAnsi="Verdana"/>
        </w:rPr>
        <w:t xml:space="preserve">dbudowa obejmuje wykonanie nawierzchni </w:t>
      </w:r>
      <w:r w:rsidR="00223ECC">
        <w:rPr>
          <w:rFonts w:ascii="Verdana" w:hAnsi="Verdana"/>
        </w:rPr>
        <w:t>z betonowej kostki brukowej</w:t>
      </w:r>
      <w:r w:rsidR="001D30A3" w:rsidRPr="005E2E84">
        <w:rPr>
          <w:rFonts w:ascii="Verdana" w:hAnsi="Verdana"/>
        </w:rPr>
        <w:t xml:space="preserve"> gr. </w:t>
      </w:r>
      <w:r w:rsidR="00223ECC">
        <w:rPr>
          <w:rFonts w:ascii="Verdana" w:hAnsi="Verdana"/>
        </w:rPr>
        <w:t>8</w:t>
      </w:r>
      <w:r w:rsidR="001D30A3" w:rsidRPr="005E2E84">
        <w:rPr>
          <w:rFonts w:ascii="Verdana" w:hAnsi="Verdana"/>
        </w:rPr>
        <w:t xml:space="preserve"> cm</w:t>
      </w:r>
      <w:r w:rsidR="00223ECC">
        <w:rPr>
          <w:rFonts w:ascii="Verdana" w:hAnsi="Verdana"/>
        </w:rPr>
        <w:t xml:space="preserve"> na podsypce cementowo-piaskowej 1:3 </w:t>
      </w:r>
      <w:r w:rsidR="001D30A3" w:rsidRPr="005E2E84">
        <w:rPr>
          <w:rFonts w:ascii="Verdana" w:hAnsi="Verdana"/>
        </w:rPr>
        <w:t>na całej powierzchni jezdni, podbudowy z kruszywa o gr. 20 cm</w:t>
      </w:r>
      <w:r w:rsidR="004E6259">
        <w:rPr>
          <w:rFonts w:ascii="Verdana" w:hAnsi="Verdana"/>
        </w:rPr>
        <w:t>. Konstrukcja na podłożu wzmocnionym</w:t>
      </w:r>
      <w:r w:rsidR="001D30A3" w:rsidRPr="005E2E84">
        <w:rPr>
          <w:rFonts w:ascii="Verdana" w:hAnsi="Verdana"/>
        </w:rPr>
        <w:t xml:space="preserve"> stabiliz</w:t>
      </w:r>
      <w:r w:rsidR="004E6259">
        <w:rPr>
          <w:rFonts w:ascii="Verdana" w:hAnsi="Verdana"/>
        </w:rPr>
        <w:t xml:space="preserve">owanym </w:t>
      </w:r>
      <w:r w:rsidR="001D30A3" w:rsidRPr="005E2E84">
        <w:rPr>
          <w:rFonts w:ascii="Verdana" w:hAnsi="Verdana"/>
        </w:rPr>
        <w:t xml:space="preserve">cementem o gr. 15 cm. </w:t>
      </w:r>
      <w:r w:rsidR="00EA1B63">
        <w:rPr>
          <w:rFonts w:ascii="Verdana" w:hAnsi="Verdana"/>
        </w:rPr>
        <w:t xml:space="preserve">Droga o przekroju odwróconego daszka ze spadkiem 2% w kierunku osi, do ścieku </w:t>
      </w:r>
      <w:r w:rsidR="00FC10FA">
        <w:rPr>
          <w:rFonts w:ascii="Verdana" w:hAnsi="Verdana"/>
        </w:rPr>
        <w:t xml:space="preserve">na ławie betonowej C12/15, </w:t>
      </w:r>
      <w:r w:rsidR="00EA1B63">
        <w:rPr>
          <w:rFonts w:ascii="Verdana" w:hAnsi="Verdana"/>
        </w:rPr>
        <w:t xml:space="preserve">utworzonego przez obniżenie kostki w środkowej części drogi. Ściek o szer. 0,5m. Droga obustronnie ograniczona krawężnikiem betonowym 15x30cm posadowionym na ławie betonowej C12/15. Projekt zakłada wykonanie obustronnego pobocza z kruszywa 0/31,5 o szer. 0,5m. W początkowym odcinku </w:t>
      </w:r>
      <w:r w:rsidR="00EA1B63">
        <w:rPr>
          <w:rFonts w:ascii="Verdana" w:hAnsi="Verdana"/>
        </w:rPr>
        <w:lastRenderedPageBreak/>
        <w:t xml:space="preserve">drogi przewidziano budowę ścieku szczelinowego wpiętego do studni betonowej umożliwiającego odprowadzenie wód opadowych z odbudowywanej drogi i zrzut wód poprzez odcinek kanalizacji deszczowej do sąsiedniego rowu przydrożnego przy drodze gminnej. </w:t>
      </w:r>
    </w:p>
    <w:p w:rsidR="00EB71FB" w:rsidRPr="005E2E84" w:rsidRDefault="00EB71FB" w:rsidP="00EB71FB">
      <w:pPr>
        <w:pStyle w:val="Tekstpodstawowywcity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5E2E84">
        <w:rPr>
          <w:rFonts w:ascii="Verdana" w:hAnsi="Verdana"/>
          <w:sz w:val="20"/>
          <w:szCs w:val="20"/>
        </w:rPr>
        <w:t xml:space="preserve">Parametry </w:t>
      </w:r>
      <w:r w:rsidR="00EA1B63">
        <w:rPr>
          <w:rFonts w:ascii="Verdana" w:hAnsi="Verdana"/>
          <w:sz w:val="20"/>
          <w:szCs w:val="20"/>
        </w:rPr>
        <w:t>drogi wewnętrznej</w:t>
      </w:r>
      <w:r w:rsidRPr="005E2E84">
        <w:rPr>
          <w:rFonts w:ascii="Verdana" w:hAnsi="Verdana"/>
          <w:sz w:val="20"/>
          <w:szCs w:val="20"/>
        </w:rPr>
        <w:t>:</w:t>
      </w:r>
    </w:p>
    <w:p w:rsidR="00EB71FB" w:rsidRPr="005E2E84" w:rsidRDefault="00EB71FB" w:rsidP="00EB71FB">
      <w:pPr>
        <w:pStyle w:val="Tekstpodstawowywcity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5E2E84">
        <w:rPr>
          <w:rFonts w:ascii="Verdana" w:hAnsi="Verdana"/>
          <w:sz w:val="20"/>
          <w:szCs w:val="20"/>
        </w:rPr>
        <w:t>- klasa techniczna dr</w:t>
      </w:r>
      <w:r w:rsidR="003F7FAF">
        <w:rPr>
          <w:rFonts w:ascii="Verdana" w:hAnsi="Verdana"/>
          <w:sz w:val="20"/>
          <w:szCs w:val="20"/>
        </w:rPr>
        <w:t>óg</w:t>
      </w:r>
      <w:r w:rsidRPr="005E2E8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–</w:t>
      </w:r>
      <w:r w:rsidRPr="005E2E8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drog</w:t>
      </w:r>
      <w:r w:rsidR="003F7FAF">
        <w:rPr>
          <w:rFonts w:ascii="Verdana" w:hAnsi="Verdana"/>
          <w:sz w:val="20"/>
          <w:szCs w:val="20"/>
        </w:rPr>
        <w:t>i</w:t>
      </w:r>
      <w:r>
        <w:rPr>
          <w:rFonts w:ascii="Verdana" w:hAnsi="Verdana"/>
          <w:sz w:val="20"/>
          <w:szCs w:val="20"/>
        </w:rPr>
        <w:t xml:space="preserve"> wewnętrzn</w:t>
      </w:r>
      <w:r w:rsidR="003F7FAF">
        <w:rPr>
          <w:rFonts w:ascii="Verdana" w:hAnsi="Verdana"/>
          <w:sz w:val="20"/>
          <w:szCs w:val="20"/>
        </w:rPr>
        <w:t>e</w:t>
      </w:r>
      <w:r w:rsidRPr="005E2E84">
        <w:rPr>
          <w:rFonts w:ascii="Verdana" w:hAnsi="Verdana"/>
          <w:sz w:val="20"/>
          <w:szCs w:val="20"/>
        </w:rPr>
        <w:t>,</w:t>
      </w:r>
    </w:p>
    <w:p w:rsidR="00EB71FB" w:rsidRPr="005E2E84" w:rsidRDefault="00EB71FB" w:rsidP="00EB71FB">
      <w:pPr>
        <w:pStyle w:val="Tekstpodstawowywcity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5E2E84">
        <w:rPr>
          <w:rFonts w:ascii="Verdana" w:hAnsi="Verdana"/>
          <w:sz w:val="20"/>
          <w:szCs w:val="20"/>
        </w:rPr>
        <w:t>- kategoria ruchu - KR1,</w:t>
      </w:r>
    </w:p>
    <w:p w:rsidR="00EB71FB" w:rsidRDefault="00EB71FB" w:rsidP="00EB71FB">
      <w:pPr>
        <w:pStyle w:val="Tekstpodstawowywcity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5E2E84">
        <w:rPr>
          <w:rFonts w:ascii="Verdana" w:hAnsi="Verdana"/>
          <w:sz w:val="20"/>
          <w:szCs w:val="20"/>
        </w:rPr>
        <w:t xml:space="preserve">- szerokość </w:t>
      </w:r>
      <w:r w:rsidR="003F7FAF">
        <w:rPr>
          <w:rFonts w:ascii="Verdana" w:hAnsi="Verdana"/>
          <w:sz w:val="20"/>
          <w:szCs w:val="20"/>
        </w:rPr>
        <w:t>–</w:t>
      </w:r>
      <w:r w:rsidRPr="005E2E84">
        <w:rPr>
          <w:rFonts w:ascii="Verdana" w:hAnsi="Verdana"/>
          <w:sz w:val="20"/>
          <w:szCs w:val="20"/>
        </w:rPr>
        <w:t xml:space="preserve"> </w:t>
      </w:r>
      <w:r w:rsidR="00EA1B63">
        <w:rPr>
          <w:rFonts w:ascii="Verdana" w:hAnsi="Verdana"/>
          <w:sz w:val="20"/>
          <w:szCs w:val="20"/>
        </w:rPr>
        <w:t>3</w:t>
      </w:r>
      <w:r w:rsidR="003F7FAF">
        <w:rPr>
          <w:rFonts w:ascii="Verdana" w:hAnsi="Verdana"/>
          <w:sz w:val="20"/>
          <w:szCs w:val="20"/>
        </w:rPr>
        <w:t>,0m</w:t>
      </w:r>
      <w:r w:rsidR="00266597">
        <w:rPr>
          <w:rFonts w:ascii="Verdana" w:hAnsi="Verdana"/>
          <w:sz w:val="20"/>
          <w:szCs w:val="20"/>
        </w:rPr>
        <w:t>,</w:t>
      </w:r>
    </w:p>
    <w:p w:rsidR="00EB71FB" w:rsidRPr="005E2E84" w:rsidRDefault="00EB71FB" w:rsidP="00EB71FB">
      <w:pPr>
        <w:pStyle w:val="Tekstpodstawowywcity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pobocze utwardzone szerokości 0,5m</w:t>
      </w:r>
      <w:r w:rsidR="003F7FAF">
        <w:rPr>
          <w:rFonts w:ascii="Verdana" w:hAnsi="Verdana"/>
          <w:sz w:val="20"/>
          <w:szCs w:val="20"/>
        </w:rPr>
        <w:t>,</w:t>
      </w:r>
    </w:p>
    <w:p w:rsidR="00EB71FB" w:rsidRPr="005E2E84" w:rsidRDefault="00EB71FB" w:rsidP="00EB71FB">
      <w:pPr>
        <w:pStyle w:val="Tekstpodstawowywcity"/>
        <w:spacing w:line="360" w:lineRule="auto"/>
        <w:ind w:left="709"/>
        <w:jc w:val="both"/>
        <w:rPr>
          <w:rFonts w:ascii="Verdana" w:hAnsi="Verdana"/>
          <w:sz w:val="20"/>
          <w:szCs w:val="20"/>
        </w:rPr>
      </w:pPr>
      <w:r w:rsidRPr="005E2E84">
        <w:rPr>
          <w:rFonts w:ascii="Verdana" w:hAnsi="Verdana"/>
          <w:sz w:val="20"/>
          <w:szCs w:val="20"/>
        </w:rPr>
        <w:t>- długość</w:t>
      </w:r>
      <w:r w:rsidR="003F7FAF">
        <w:rPr>
          <w:rFonts w:ascii="Verdana" w:hAnsi="Verdana"/>
          <w:sz w:val="20"/>
          <w:szCs w:val="20"/>
        </w:rPr>
        <w:t xml:space="preserve"> –</w:t>
      </w:r>
      <w:r w:rsidRPr="005E2E84">
        <w:rPr>
          <w:rFonts w:ascii="Verdana" w:hAnsi="Verdana"/>
          <w:sz w:val="20"/>
          <w:szCs w:val="20"/>
        </w:rPr>
        <w:t xml:space="preserve"> </w:t>
      </w:r>
      <w:r w:rsidR="00EA1B63">
        <w:rPr>
          <w:rFonts w:ascii="Verdana" w:hAnsi="Verdana"/>
          <w:sz w:val="20"/>
          <w:szCs w:val="20"/>
        </w:rPr>
        <w:t>9</w:t>
      </w:r>
      <w:r w:rsidR="000A23A1">
        <w:rPr>
          <w:rFonts w:ascii="Verdana" w:hAnsi="Verdana"/>
          <w:sz w:val="20"/>
          <w:szCs w:val="20"/>
        </w:rPr>
        <w:t>5</w:t>
      </w:r>
      <w:r w:rsidR="00F106A7">
        <w:rPr>
          <w:rFonts w:ascii="Verdana" w:hAnsi="Verdana"/>
          <w:sz w:val="20"/>
          <w:szCs w:val="20"/>
        </w:rPr>
        <w:t>0</w:t>
      </w:r>
      <w:r w:rsidRPr="005E2E84">
        <w:rPr>
          <w:rFonts w:ascii="Verdana" w:hAnsi="Verdana"/>
          <w:sz w:val="20"/>
          <w:szCs w:val="20"/>
        </w:rPr>
        <w:t>,0m</w:t>
      </w:r>
      <w:r w:rsidR="003F7FAF">
        <w:rPr>
          <w:rFonts w:ascii="Verdana" w:hAnsi="Verdana"/>
          <w:sz w:val="20"/>
          <w:szCs w:val="20"/>
        </w:rPr>
        <w:t>,</w:t>
      </w:r>
    </w:p>
    <w:p w:rsidR="00EB71FB" w:rsidRPr="005E2E84" w:rsidRDefault="00EB71FB" w:rsidP="00EB71FB">
      <w:pPr>
        <w:pStyle w:val="Tekstpodstawowywcity"/>
        <w:spacing w:line="360" w:lineRule="auto"/>
        <w:jc w:val="both"/>
        <w:rPr>
          <w:rFonts w:ascii="Verdana" w:hAnsi="Verdana"/>
          <w:sz w:val="20"/>
          <w:szCs w:val="20"/>
        </w:rPr>
      </w:pPr>
      <w:r w:rsidRPr="005E2E84">
        <w:rPr>
          <w:rFonts w:ascii="Verdana" w:hAnsi="Verdana"/>
          <w:sz w:val="20"/>
          <w:szCs w:val="20"/>
        </w:rPr>
        <w:tab/>
        <w:t xml:space="preserve">- pochylenie poprzeczne jezdni </w:t>
      </w:r>
      <w:r w:rsidR="00EA1B63">
        <w:rPr>
          <w:rFonts w:ascii="Verdana" w:hAnsi="Verdana"/>
          <w:sz w:val="20"/>
          <w:szCs w:val="20"/>
        </w:rPr>
        <w:t>–</w:t>
      </w:r>
      <w:r w:rsidRPr="005E2E84">
        <w:rPr>
          <w:rFonts w:ascii="Verdana" w:hAnsi="Verdana"/>
          <w:sz w:val="20"/>
          <w:szCs w:val="20"/>
        </w:rPr>
        <w:t xml:space="preserve"> </w:t>
      </w:r>
      <w:r w:rsidR="00EA1B63">
        <w:rPr>
          <w:rFonts w:ascii="Verdana" w:hAnsi="Verdana"/>
          <w:sz w:val="20"/>
          <w:szCs w:val="20"/>
        </w:rPr>
        <w:t>odwrócony daszek</w:t>
      </w:r>
      <w:r w:rsidRPr="005E2E84">
        <w:rPr>
          <w:rFonts w:ascii="Verdana" w:hAnsi="Verdana"/>
          <w:sz w:val="20"/>
          <w:szCs w:val="20"/>
        </w:rPr>
        <w:t xml:space="preserve"> </w:t>
      </w:r>
      <w:r w:rsidR="00EA1B63">
        <w:rPr>
          <w:rFonts w:ascii="Verdana" w:hAnsi="Verdana"/>
          <w:sz w:val="20"/>
          <w:szCs w:val="20"/>
        </w:rPr>
        <w:t>2</w:t>
      </w:r>
      <w:r w:rsidR="00266597">
        <w:rPr>
          <w:rFonts w:ascii="Verdana" w:hAnsi="Verdana"/>
          <w:sz w:val="20"/>
          <w:szCs w:val="20"/>
        </w:rPr>
        <w:t>%,</w:t>
      </w:r>
      <w:r w:rsidRPr="005E2E84">
        <w:rPr>
          <w:rFonts w:ascii="Verdana" w:hAnsi="Verdana"/>
          <w:sz w:val="20"/>
          <w:szCs w:val="20"/>
        </w:rPr>
        <w:t xml:space="preserve">      </w:t>
      </w:r>
    </w:p>
    <w:p w:rsidR="00EB71FB" w:rsidRPr="005E2E84" w:rsidRDefault="00EB71FB" w:rsidP="00EB71FB">
      <w:pPr>
        <w:pStyle w:val="Tekstpodstawowywcity"/>
        <w:spacing w:line="360" w:lineRule="auto"/>
        <w:ind w:left="709" w:hanging="426"/>
        <w:jc w:val="both"/>
        <w:rPr>
          <w:rFonts w:ascii="Verdana" w:hAnsi="Verdana"/>
          <w:sz w:val="20"/>
          <w:szCs w:val="20"/>
        </w:rPr>
      </w:pPr>
      <w:r w:rsidRPr="005E2E84">
        <w:rPr>
          <w:rFonts w:ascii="Verdana" w:hAnsi="Verdana"/>
          <w:sz w:val="20"/>
          <w:szCs w:val="20"/>
        </w:rPr>
        <w:tab/>
        <w:t xml:space="preserve">- grubość konstrukcji nawierzchni - </w:t>
      </w:r>
      <w:r w:rsidR="003F7FAF">
        <w:rPr>
          <w:rFonts w:ascii="Verdana" w:hAnsi="Verdana"/>
          <w:sz w:val="20"/>
          <w:szCs w:val="20"/>
        </w:rPr>
        <w:t>46</w:t>
      </w:r>
      <w:r w:rsidRPr="005E2E84">
        <w:rPr>
          <w:rFonts w:ascii="Verdana" w:hAnsi="Verdana"/>
          <w:sz w:val="20"/>
          <w:szCs w:val="20"/>
        </w:rPr>
        <w:t xml:space="preserve"> cm</w:t>
      </w:r>
      <w:r w:rsidR="00266597">
        <w:rPr>
          <w:rFonts w:ascii="Verdana" w:hAnsi="Verdana"/>
          <w:sz w:val="20"/>
          <w:szCs w:val="20"/>
        </w:rPr>
        <w:t>,</w:t>
      </w:r>
    </w:p>
    <w:p w:rsidR="00EB71FB" w:rsidRPr="005E2E84" w:rsidRDefault="00EB71FB" w:rsidP="00EB71FB">
      <w:pPr>
        <w:pStyle w:val="Tekstpodstawowywcity"/>
        <w:spacing w:line="360" w:lineRule="auto"/>
        <w:ind w:firstLine="425"/>
        <w:jc w:val="both"/>
        <w:rPr>
          <w:rFonts w:ascii="Verdana" w:hAnsi="Verdana"/>
          <w:sz w:val="20"/>
          <w:szCs w:val="20"/>
        </w:rPr>
      </w:pPr>
      <w:r w:rsidRPr="005E2E84">
        <w:rPr>
          <w:rFonts w:ascii="Verdana" w:hAnsi="Verdana"/>
          <w:sz w:val="20"/>
          <w:szCs w:val="20"/>
        </w:rPr>
        <w:t xml:space="preserve">- układ warstw: </w:t>
      </w:r>
    </w:p>
    <w:p w:rsidR="00EB71FB" w:rsidRDefault="00EB71FB" w:rsidP="00EB71FB">
      <w:pPr>
        <w:pStyle w:val="Tekstpodstawowywcity"/>
        <w:spacing w:line="360" w:lineRule="auto"/>
        <w:ind w:left="2407"/>
        <w:jc w:val="both"/>
        <w:rPr>
          <w:rFonts w:ascii="Verdana" w:hAnsi="Verdana"/>
          <w:sz w:val="20"/>
          <w:szCs w:val="20"/>
        </w:rPr>
      </w:pPr>
      <w:r w:rsidRPr="005E2E84">
        <w:rPr>
          <w:rFonts w:ascii="Verdana" w:hAnsi="Verdana"/>
          <w:sz w:val="20"/>
          <w:szCs w:val="20"/>
        </w:rPr>
        <w:t xml:space="preserve">  </w:t>
      </w:r>
      <w:r w:rsidR="000A23A1">
        <w:rPr>
          <w:rFonts w:ascii="Verdana" w:hAnsi="Verdana"/>
          <w:sz w:val="20"/>
          <w:szCs w:val="20"/>
        </w:rPr>
        <w:t>nawierzchnia</w:t>
      </w:r>
      <w:r w:rsidRPr="005E2E84">
        <w:rPr>
          <w:rFonts w:ascii="Verdana" w:hAnsi="Verdana"/>
          <w:sz w:val="20"/>
          <w:szCs w:val="20"/>
        </w:rPr>
        <w:t xml:space="preserve"> z </w:t>
      </w:r>
      <w:r w:rsidR="003F7FAF">
        <w:rPr>
          <w:rFonts w:ascii="Verdana" w:hAnsi="Verdana"/>
          <w:sz w:val="20"/>
          <w:szCs w:val="20"/>
        </w:rPr>
        <w:t>betonowej kostki brukowej</w:t>
      </w:r>
      <w:r>
        <w:rPr>
          <w:rFonts w:ascii="Verdana" w:hAnsi="Verdana"/>
          <w:sz w:val="20"/>
          <w:szCs w:val="20"/>
        </w:rPr>
        <w:t xml:space="preserve"> – </w:t>
      </w:r>
      <w:r w:rsidR="003F7FAF">
        <w:rPr>
          <w:rFonts w:ascii="Verdana" w:hAnsi="Verdana"/>
          <w:sz w:val="20"/>
          <w:szCs w:val="20"/>
        </w:rPr>
        <w:t>8</w:t>
      </w:r>
      <w:r w:rsidRPr="005E2E84">
        <w:rPr>
          <w:rFonts w:ascii="Verdana" w:hAnsi="Verdana"/>
          <w:sz w:val="20"/>
          <w:szCs w:val="20"/>
        </w:rPr>
        <w:t>cm</w:t>
      </w:r>
    </w:p>
    <w:p w:rsidR="00EB71FB" w:rsidRPr="005E2E84" w:rsidRDefault="00EB71FB" w:rsidP="00EB71FB">
      <w:pPr>
        <w:pStyle w:val="Tekstpodstawowywcity"/>
        <w:spacing w:line="360" w:lineRule="auto"/>
        <w:ind w:left="240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="003F7FAF">
        <w:rPr>
          <w:rFonts w:ascii="Verdana" w:hAnsi="Verdana"/>
          <w:sz w:val="20"/>
          <w:szCs w:val="20"/>
        </w:rPr>
        <w:t>podsypka cementowo-piaskowa 1:3</w:t>
      </w:r>
      <w:r>
        <w:rPr>
          <w:rFonts w:ascii="Verdana" w:hAnsi="Verdana"/>
          <w:sz w:val="20"/>
          <w:szCs w:val="20"/>
        </w:rPr>
        <w:t xml:space="preserve"> – </w:t>
      </w:r>
      <w:r w:rsidR="003F7FAF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>cm</w:t>
      </w:r>
    </w:p>
    <w:p w:rsidR="00EB71FB" w:rsidRPr="005E2E84" w:rsidRDefault="00EB71FB" w:rsidP="00EB71FB">
      <w:pPr>
        <w:pStyle w:val="Tekstpodstawowywcity"/>
        <w:spacing w:line="360" w:lineRule="auto"/>
        <w:ind w:firstLine="425"/>
        <w:jc w:val="both"/>
        <w:rPr>
          <w:rFonts w:ascii="Verdana" w:hAnsi="Verdana"/>
          <w:sz w:val="20"/>
          <w:szCs w:val="20"/>
        </w:rPr>
      </w:pPr>
      <w:r w:rsidRPr="005E2E84">
        <w:rPr>
          <w:rFonts w:ascii="Verdana" w:hAnsi="Verdana"/>
          <w:sz w:val="20"/>
          <w:szCs w:val="20"/>
        </w:rPr>
        <w:tab/>
      </w:r>
      <w:r w:rsidRPr="005E2E84">
        <w:rPr>
          <w:rFonts w:ascii="Verdana" w:hAnsi="Verdana"/>
          <w:sz w:val="20"/>
          <w:szCs w:val="20"/>
        </w:rPr>
        <w:tab/>
        <w:t xml:space="preserve">      podbudowa zasadnicza z kruszywa 0-31,5 – 20 cm</w:t>
      </w:r>
    </w:p>
    <w:p w:rsidR="00EB71FB" w:rsidRPr="005E2E84" w:rsidRDefault="00EB71FB" w:rsidP="00EB71FB">
      <w:pPr>
        <w:pStyle w:val="Tekstpodstawowywcity"/>
        <w:spacing w:line="360" w:lineRule="auto"/>
        <w:ind w:firstLine="425"/>
        <w:jc w:val="both"/>
        <w:rPr>
          <w:rFonts w:ascii="Verdana" w:hAnsi="Verdana"/>
          <w:sz w:val="20"/>
          <w:szCs w:val="20"/>
        </w:rPr>
      </w:pPr>
      <w:r w:rsidRPr="005E2E84">
        <w:rPr>
          <w:rFonts w:ascii="Verdana" w:hAnsi="Verdana"/>
          <w:sz w:val="20"/>
          <w:szCs w:val="20"/>
        </w:rPr>
        <w:tab/>
      </w:r>
      <w:r w:rsidRPr="005E2E84">
        <w:rPr>
          <w:rFonts w:ascii="Verdana" w:hAnsi="Verdana"/>
          <w:sz w:val="20"/>
          <w:szCs w:val="20"/>
        </w:rPr>
        <w:tab/>
        <w:t xml:space="preserve">      stabilizacja gruntu cementem – 15 cm</w:t>
      </w:r>
    </w:p>
    <w:p w:rsidR="001729E9" w:rsidRPr="00591896" w:rsidRDefault="00EB71FB" w:rsidP="00815C78">
      <w:pPr>
        <w:shd w:val="clear" w:color="auto" w:fill="FFFFFF"/>
        <w:spacing w:line="360" w:lineRule="auto"/>
        <w:ind w:left="709" w:right="58"/>
        <w:jc w:val="both"/>
        <w:rPr>
          <w:rFonts w:ascii="Verdana" w:hAnsi="Verdana"/>
          <w:b/>
          <w:sz w:val="24"/>
          <w:szCs w:val="24"/>
          <w:lang w:val="en-US"/>
        </w:rPr>
      </w:pPr>
      <w:r w:rsidRPr="005E2E84">
        <w:rPr>
          <w:rFonts w:ascii="Verdana" w:hAnsi="Verdana"/>
        </w:rPr>
        <w:t xml:space="preserve">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</w:t>
      </w:r>
      <w:r w:rsidRPr="005E2E84">
        <w:rPr>
          <w:rFonts w:ascii="Verdana" w:hAnsi="Verdana"/>
        </w:rPr>
        <w:t>grunt rodzimy</w:t>
      </w:r>
      <w:r w:rsidR="00266597">
        <w:rPr>
          <w:rFonts w:ascii="Verdana" w:hAnsi="Verdana"/>
        </w:rPr>
        <w:t xml:space="preserve"> </w:t>
      </w:r>
    </w:p>
    <w:p w:rsidR="00A07FBC" w:rsidRPr="00815C78" w:rsidRDefault="00A07FBC" w:rsidP="00815C78">
      <w:pPr>
        <w:pStyle w:val="Nagwek2"/>
        <w:numPr>
          <w:ilvl w:val="0"/>
          <w:numId w:val="10"/>
        </w:numPr>
      </w:pPr>
      <w:bookmarkStart w:id="9" w:name="_Toc15546347"/>
      <w:r w:rsidRPr="00FA2EFF">
        <w:lastRenderedPageBreak/>
        <w:t>SZCZEGÓŁOWY ZAKRES PROJEKTOWANYCH ROBÓT</w:t>
      </w:r>
      <w:bookmarkEnd w:id="9"/>
    </w:p>
    <w:p w:rsidR="00A07FBC" w:rsidRPr="00A07FBC" w:rsidRDefault="00A07FBC" w:rsidP="00154A9E">
      <w:pPr>
        <w:pStyle w:val="Akapitzlist"/>
        <w:numPr>
          <w:ilvl w:val="0"/>
          <w:numId w:val="5"/>
        </w:numPr>
        <w:shd w:val="clear" w:color="auto" w:fill="FFFFFF"/>
        <w:spacing w:line="360" w:lineRule="auto"/>
        <w:ind w:right="58"/>
        <w:jc w:val="both"/>
        <w:rPr>
          <w:rFonts w:ascii="Verdana" w:hAnsi="Verdana"/>
          <w:iCs/>
        </w:rPr>
      </w:pPr>
      <w:r w:rsidRPr="00A07FBC">
        <w:rPr>
          <w:rFonts w:ascii="Verdana" w:hAnsi="Verdana"/>
          <w:iCs/>
        </w:rPr>
        <w:t>Roboty przygotowawcze, wycinka drzew i krzewów kolidujących z inwestycją,</w:t>
      </w:r>
    </w:p>
    <w:p w:rsidR="00A07FBC" w:rsidRPr="00A07FBC" w:rsidRDefault="00A07FBC" w:rsidP="00154A9E">
      <w:pPr>
        <w:pStyle w:val="Akapitzlist"/>
        <w:numPr>
          <w:ilvl w:val="0"/>
          <w:numId w:val="5"/>
        </w:numPr>
        <w:shd w:val="clear" w:color="auto" w:fill="FFFFFF"/>
        <w:spacing w:line="360" w:lineRule="auto"/>
        <w:ind w:right="58"/>
        <w:jc w:val="both"/>
        <w:rPr>
          <w:rFonts w:ascii="Verdana" w:hAnsi="Verdana"/>
          <w:iCs/>
        </w:rPr>
      </w:pPr>
      <w:r w:rsidRPr="00A07FBC">
        <w:rPr>
          <w:rFonts w:ascii="Verdana" w:hAnsi="Verdana"/>
          <w:iCs/>
        </w:rPr>
        <w:t>Roboty ziemne i kształtowanie terenu zgodnie z niweletą,</w:t>
      </w:r>
    </w:p>
    <w:p w:rsidR="00A07FBC" w:rsidRPr="00A07FBC" w:rsidRDefault="00A07FBC" w:rsidP="00154A9E">
      <w:pPr>
        <w:pStyle w:val="Akapitzlist"/>
        <w:numPr>
          <w:ilvl w:val="0"/>
          <w:numId w:val="5"/>
        </w:numPr>
        <w:shd w:val="clear" w:color="auto" w:fill="FFFFFF"/>
        <w:spacing w:line="360" w:lineRule="auto"/>
        <w:ind w:right="58"/>
        <w:jc w:val="both"/>
        <w:rPr>
          <w:rFonts w:ascii="Verdana" w:hAnsi="Verdana"/>
          <w:iCs/>
        </w:rPr>
      </w:pPr>
      <w:r w:rsidRPr="00A07FBC">
        <w:rPr>
          <w:rFonts w:ascii="Verdana" w:hAnsi="Verdana"/>
          <w:iCs/>
        </w:rPr>
        <w:t>Osadzanie krawężników,</w:t>
      </w:r>
    </w:p>
    <w:p w:rsidR="00A07FBC" w:rsidRPr="00A07FBC" w:rsidRDefault="00A07FBC" w:rsidP="00154A9E">
      <w:pPr>
        <w:pStyle w:val="Akapitzlist"/>
        <w:numPr>
          <w:ilvl w:val="0"/>
          <w:numId w:val="5"/>
        </w:numPr>
        <w:shd w:val="clear" w:color="auto" w:fill="FFFFFF"/>
        <w:spacing w:line="360" w:lineRule="auto"/>
        <w:ind w:right="58"/>
        <w:jc w:val="both"/>
        <w:rPr>
          <w:rFonts w:ascii="Verdana" w:hAnsi="Verdana"/>
          <w:iCs/>
        </w:rPr>
      </w:pPr>
      <w:r w:rsidRPr="00A07FBC">
        <w:rPr>
          <w:rFonts w:ascii="Verdana" w:hAnsi="Verdana"/>
          <w:iCs/>
        </w:rPr>
        <w:t>Odbudowa nawierzchni jezdni,</w:t>
      </w:r>
    </w:p>
    <w:p w:rsidR="00A07FBC" w:rsidRPr="00A07FBC" w:rsidRDefault="00A07FBC" w:rsidP="00154A9E">
      <w:pPr>
        <w:pStyle w:val="Akapitzlist"/>
        <w:numPr>
          <w:ilvl w:val="0"/>
          <w:numId w:val="5"/>
        </w:numPr>
        <w:shd w:val="clear" w:color="auto" w:fill="FFFFFF"/>
        <w:spacing w:line="360" w:lineRule="auto"/>
        <w:ind w:right="58"/>
        <w:jc w:val="both"/>
        <w:rPr>
          <w:rFonts w:ascii="Verdana" w:hAnsi="Verdana"/>
          <w:iCs/>
        </w:rPr>
      </w:pPr>
      <w:r w:rsidRPr="00A07FBC">
        <w:rPr>
          <w:rFonts w:ascii="Verdana" w:hAnsi="Verdana"/>
          <w:iCs/>
        </w:rPr>
        <w:t>Budowa ścieku szczelinowego i kanalizacji deszczowej,</w:t>
      </w:r>
    </w:p>
    <w:p w:rsidR="00A07FBC" w:rsidRPr="00FA2EFF" w:rsidRDefault="00A07FBC" w:rsidP="00154A9E">
      <w:pPr>
        <w:pStyle w:val="Akapitzlist"/>
        <w:numPr>
          <w:ilvl w:val="0"/>
          <w:numId w:val="5"/>
        </w:numPr>
        <w:shd w:val="clear" w:color="auto" w:fill="FFFFFF"/>
        <w:spacing w:line="360" w:lineRule="auto"/>
        <w:ind w:left="709" w:right="58"/>
        <w:jc w:val="both"/>
        <w:rPr>
          <w:rFonts w:ascii="Verdana" w:hAnsi="Verdana"/>
          <w:iCs/>
        </w:rPr>
      </w:pPr>
      <w:r w:rsidRPr="00FA2EFF">
        <w:rPr>
          <w:rFonts w:ascii="Verdana" w:hAnsi="Verdana"/>
          <w:iCs/>
        </w:rPr>
        <w:t>Roboty porządkowe.</w:t>
      </w:r>
    </w:p>
    <w:p w:rsidR="00A07FBC" w:rsidRPr="00815C78" w:rsidRDefault="00A07FBC" w:rsidP="00815C78">
      <w:pPr>
        <w:pStyle w:val="Nagwek2"/>
        <w:numPr>
          <w:ilvl w:val="0"/>
          <w:numId w:val="10"/>
        </w:numPr>
      </w:pPr>
      <w:bookmarkStart w:id="10" w:name="_Toc15546348"/>
      <w:r w:rsidRPr="00FA2EFF">
        <w:t>PARAMETRY TECHNICZNE</w:t>
      </w:r>
      <w:bookmarkEnd w:id="10"/>
    </w:p>
    <w:p w:rsidR="00A07FBC" w:rsidRPr="00A07FBC" w:rsidRDefault="000A23A1" w:rsidP="00154A9E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ind w:right="58"/>
        <w:jc w:val="both"/>
        <w:rPr>
          <w:rFonts w:ascii="Verdana" w:hAnsi="Verdana"/>
          <w:iCs/>
        </w:rPr>
      </w:pPr>
      <w:r>
        <w:rPr>
          <w:rFonts w:ascii="Verdana" w:hAnsi="Verdana"/>
          <w:iCs/>
        </w:rPr>
        <w:t>Klasa drogi: Droga wewnętrzna</w:t>
      </w:r>
    </w:p>
    <w:p w:rsidR="00A07FBC" w:rsidRPr="00A07FBC" w:rsidRDefault="00A07FBC" w:rsidP="00154A9E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ind w:right="58"/>
        <w:jc w:val="both"/>
        <w:rPr>
          <w:rFonts w:ascii="Verdana" w:hAnsi="Verdana"/>
          <w:iCs/>
        </w:rPr>
      </w:pPr>
      <w:r w:rsidRPr="00A07FBC">
        <w:rPr>
          <w:rFonts w:ascii="Verdana" w:hAnsi="Verdana"/>
          <w:iCs/>
        </w:rPr>
        <w:t>Kategoria drogi: Droga wewnętrzna</w:t>
      </w:r>
    </w:p>
    <w:p w:rsidR="00A07FBC" w:rsidRPr="00A07FBC" w:rsidRDefault="00A07FBC" w:rsidP="00154A9E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ind w:right="58"/>
        <w:jc w:val="both"/>
        <w:rPr>
          <w:rFonts w:ascii="Verdana" w:hAnsi="Verdana"/>
          <w:iCs/>
        </w:rPr>
      </w:pPr>
      <w:r w:rsidRPr="00A07FBC">
        <w:rPr>
          <w:rFonts w:ascii="Verdana" w:hAnsi="Verdana"/>
          <w:iCs/>
        </w:rPr>
        <w:t>Kategoria ruchu: KR1</w:t>
      </w:r>
    </w:p>
    <w:p w:rsidR="00A07FBC" w:rsidRPr="00A07FBC" w:rsidRDefault="00A07FBC" w:rsidP="00154A9E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ind w:right="58"/>
        <w:jc w:val="both"/>
        <w:rPr>
          <w:rFonts w:ascii="Verdana" w:hAnsi="Verdana"/>
          <w:iCs/>
        </w:rPr>
      </w:pPr>
      <w:r w:rsidRPr="00A07FBC">
        <w:rPr>
          <w:rFonts w:ascii="Verdana" w:hAnsi="Verdana"/>
          <w:iCs/>
        </w:rPr>
        <w:t>Szerokość jezdni: 3,0m</w:t>
      </w:r>
    </w:p>
    <w:p w:rsidR="00A07FBC" w:rsidRPr="00A07FBC" w:rsidRDefault="00A07FBC" w:rsidP="00154A9E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ind w:right="58"/>
        <w:jc w:val="both"/>
        <w:rPr>
          <w:rFonts w:ascii="Verdana" w:hAnsi="Verdana"/>
          <w:iCs/>
        </w:rPr>
      </w:pPr>
      <w:r w:rsidRPr="00A07FBC">
        <w:rPr>
          <w:rFonts w:ascii="Verdana" w:hAnsi="Verdana"/>
          <w:iCs/>
        </w:rPr>
        <w:t>Spadek poprzeczny:  odwrócony daszkowy 2,0%,</w:t>
      </w:r>
    </w:p>
    <w:p w:rsidR="00062E6C" w:rsidRDefault="00A07FBC" w:rsidP="00062E6C">
      <w:pPr>
        <w:suppressAutoHyphens w:val="0"/>
        <w:overflowPunct/>
        <w:autoSpaceDE/>
        <w:autoSpaceDN/>
        <w:textAlignment w:val="auto"/>
        <w:rPr>
          <w:rFonts w:ascii="Verdana" w:hAnsi="Verdana"/>
          <w:b/>
          <w:sz w:val="24"/>
          <w:szCs w:val="24"/>
        </w:rPr>
      </w:pPr>
      <w:r w:rsidRPr="00A07FBC">
        <w:rPr>
          <w:rFonts w:ascii="Verdana" w:hAnsi="Verdana"/>
          <w:iCs/>
        </w:rPr>
        <w:t>Spadek podłużny: zgodny z rys. 4</w:t>
      </w:r>
      <w:r w:rsidR="00062E6C" w:rsidRPr="00062E6C">
        <w:rPr>
          <w:rFonts w:ascii="Verdana" w:hAnsi="Verdana"/>
          <w:b/>
          <w:sz w:val="24"/>
          <w:szCs w:val="24"/>
        </w:rPr>
        <w:t xml:space="preserve"> </w:t>
      </w:r>
    </w:p>
    <w:p w:rsidR="00062E6C" w:rsidRPr="00154A9E" w:rsidRDefault="00062E6C" w:rsidP="00062E6C">
      <w:pPr>
        <w:pStyle w:val="Nagwek2"/>
        <w:numPr>
          <w:ilvl w:val="0"/>
          <w:numId w:val="11"/>
        </w:numPr>
        <w:shd w:val="clear" w:color="auto" w:fill="FFFFFF"/>
        <w:suppressAutoHyphens w:val="0"/>
        <w:overflowPunct/>
        <w:autoSpaceDE/>
        <w:autoSpaceDN/>
        <w:ind w:right="58"/>
        <w:jc w:val="both"/>
        <w:textAlignment w:val="auto"/>
      </w:pPr>
      <w:bookmarkStart w:id="11" w:name="_Toc15546349"/>
      <w:r w:rsidRPr="00FA2EFF">
        <w:t>WARUNKI OCHRONY PRZECIWPOŻAROWEJ</w:t>
      </w:r>
      <w:bookmarkEnd w:id="11"/>
    </w:p>
    <w:p w:rsidR="00A07FBC" w:rsidRPr="00A07FBC" w:rsidRDefault="00062E6C" w:rsidP="00062E6C">
      <w:pPr>
        <w:pStyle w:val="Akapitzlist"/>
        <w:numPr>
          <w:ilvl w:val="0"/>
          <w:numId w:val="6"/>
        </w:numPr>
        <w:shd w:val="clear" w:color="auto" w:fill="FFFFFF"/>
        <w:spacing w:line="360" w:lineRule="auto"/>
        <w:ind w:right="58"/>
        <w:jc w:val="both"/>
        <w:rPr>
          <w:rFonts w:ascii="Verdana" w:hAnsi="Verdana"/>
          <w:iCs/>
        </w:rPr>
      </w:pPr>
      <w:r w:rsidRPr="0096491B">
        <w:rPr>
          <w:rFonts w:ascii="Verdana" w:hAnsi="Verdana"/>
        </w:rPr>
        <w:t>Odbudowa drogi dojazdowej do gruntów rolnych pozytywnie wpłynie na poprawę warunków przeciwpożarowych umożliwiając lepszy dojazd jednostką s</w:t>
      </w:r>
    </w:p>
    <w:p w:rsidR="00A07FBC" w:rsidRPr="00FA2EFF" w:rsidRDefault="00A07FBC" w:rsidP="00154A9E">
      <w:pPr>
        <w:pStyle w:val="Akapitzlist"/>
        <w:numPr>
          <w:ilvl w:val="0"/>
          <w:numId w:val="6"/>
        </w:numPr>
        <w:shd w:val="clear" w:color="auto" w:fill="FFFFFF"/>
        <w:suppressAutoHyphens w:val="0"/>
        <w:autoSpaceDN/>
        <w:spacing w:line="360" w:lineRule="auto"/>
        <w:ind w:right="58"/>
        <w:jc w:val="both"/>
        <w:rPr>
          <w:rFonts w:ascii="Verdana" w:hAnsi="Verdana"/>
          <w:b/>
          <w:sz w:val="24"/>
          <w:szCs w:val="24"/>
        </w:rPr>
      </w:pPr>
      <w:r w:rsidRPr="00FA2EFF">
        <w:rPr>
          <w:rFonts w:ascii="Verdana" w:hAnsi="Verdana"/>
          <w:iCs/>
        </w:rPr>
        <w:t xml:space="preserve">Jezdnia ograniczona obustronnym krawężnikiem 15x30x100cm zatopionymi na ławie betonowej z betonu C12/15  z oporem. </w:t>
      </w:r>
    </w:p>
    <w:p w:rsidR="00330573" w:rsidRDefault="00330573" w:rsidP="00330573">
      <w:pPr>
        <w:pStyle w:val="Akapitzlist"/>
        <w:suppressAutoHyphens w:val="0"/>
        <w:autoSpaceDN/>
        <w:ind w:left="720"/>
        <w:rPr>
          <w:rFonts w:ascii="Verdana" w:hAnsi="Verdana"/>
          <w:b/>
          <w:sz w:val="24"/>
          <w:szCs w:val="24"/>
        </w:rPr>
      </w:pPr>
    </w:p>
    <w:p w:rsidR="00266597" w:rsidRPr="00FA2EFF" w:rsidRDefault="001D30A3" w:rsidP="00815C78">
      <w:pPr>
        <w:pStyle w:val="Nagwek2"/>
        <w:numPr>
          <w:ilvl w:val="0"/>
          <w:numId w:val="10"/>
        </w:numPr>
      </w:pPr>
      <w:bookmarkStart w:id="12" w:name="_Toc15546350"/>
      <w:r w:rsidRPr="00FA2EFF">
        <w:lastRenderedPageBreak/>
        <w:t>ODWODNIENIE</w:t>
      </w:r>
      <w:bookmarkEnd w:id="12"/>
    </w:p>
    <w:p w:rsidR="00045378" w:rsidRDefault="00041C94" w:rsidP="00330573">
      <w:pPr>
        <w:shd w:val="clear" w:color="auto" w:fill="FFFFFF"/>
        <w:spacing w:line="360" w:lineRule="auto"/>
        <w:ind w:left="709" w:right="58"/>
        <w:jc w:val="both"/>
        <w:rPr>
          <w:rFonts w:ascii="Verdana" w:hAnsi="Verdana"/>
          <w:iCs/>
        </w:rPr>
      </w:pPr>
      <w:r w:rsidRPr="005E2E84">
        <w:rPr>
          <w:rFonts w:ascii="Verdana" w:hAnsi="Verdana"/>
          <w:iCs/>
        </w:rPr>
        <w:t xml:space="preserve">Jako </w:t>
      </w:r>
      <w:r w:rsidR="00E62383">
        <w:rPr>
          <w:rFonts w:ascii="Verdana" w:hAnsi="Verdana"/>
          <w:iCs/>
        </w:rPr>
        <w:t xml:space="preserve">istniejący i </w:t>
      </w:r>
      <w:r>
        <w:rPr>
          <w:rFonts w:ascii="Verdana" w:hAnsi="Verdana"/>
          <w:iCs/>
        </w:rPr>
        <w:t xml:space="preserve">docelowy </w:t>
      </w:r>
      <w:r w:rsidRPr="005E2E84">
        <w:rPr>
          <w:rFonts w:ascii="Verdana" w:hAnsi="Verdana"/>
          <w:iCs/>
        </w:rPr>
        <w:t>odbiornik wód deszczowych przewidziano ró</w:t>
      </w:r>
      <w:r w:rsidR="009B7CCF">
        <w:rPr>
          <w:rFonts w:ascii="Verdana" w:hAnsi="Verdana"/>
          <w:iCs/>
        </w:rPr>
        <w:t xml:space="preserve">w </w:t>
      </w:r>
      <w:r w:rsidR="00E62383">
        <w:rPr>
          <w:rFonts w:ascii="Verdana" w:hAnsi="Verdana"/>
          <w:iCs/>
        </w:rPr>
        <w:t>przydrożny</w:t>
      </w:r>
      <w:r w:rsidR="00183EFA">
        <w:rPr>
          <w:rFonts w:ascii="Verdana" w:hAnsi="Verdana"/>
          <w:iCs/>
        </w:rPr>
        <w:t xml:space="preserve"> na działce nr </w:t>
      </w:r>
      <w:r w:rsidR="00330573">
        <w:rPr>
          <w:rFonts w:ascii="Verdana" w:hAnsi="Verdana"/>
          <w:iCs/>
        </w:rPr>
        <w:t>241</w:t>
      </w:r>
      <w:r w:rsidR="009B7CCF">
        <w:rPr>
          <w:rFonts w:ascii="Verdana" w:hAnsi="Verdana"/>
          <w:iCs/>
        </w:rPr>
        <w:t xml:space="preserve"> </w:t>
      </w:r>
      <w:r w:rsidR="00330573">
        <w:rPr>
          <w:rFonts w:ascii="Verdana" w:hAnsi="Verdana"/>
          <w:iCs/>
        </w:rPr>
        <w:t>zlokalizowany przy drodze gminnej. Odwodnienie odbudowywanej drogi odbywać się będzie poprzez odpowiednie spadki podłużne i poprzeczne do ukształtowanego ścieku</w:t>
      </w:r>
      <w:r w:rsidR="00FC10FA">
        <w:rPr>
          <w:rFonts w:ascii="Verdana" w:hAnsi="Verdana"/>
          <w:iCs/>
        </w:rPr>
        <w:t xml:space="preserve"> na ławie betonowej C12/15</w:t>
      </w:r>
      <w:r w:rsidR="00330573">
        <w:rPr>
          <w:rFonts w:ascii="Verdana" w:hAnsi="Verdana"/>
          <w:iCs/>
        </w:rPr>
        <w:t xml:space="preserve"> szer. 0,5m, wykształconego w osi drogi poprzez obniżenie betonowej kostki brukowej. W najniższym miejscu przewidziano budowę odcinka ś</w:t>
      </w:r>
      <w:r w:rsidR="008948F6">
        <w:rPr>
          <w:rFonts w:ascii="Verdana" w:hAnsi="Verdana"/>
          <w:iCs/>
        </w:rPr>
        <w:t>cieku szczelinowego o długości 2</w:t>
      </w:r>
      <w:r w:rsidR="00330573">
        <w:rPr>
          <w:rFonts w:ascii="Verdana" w:hAnsi="Verdana"/>
          <w:iCs/>
        </w:rPr>
        <w:t xml:space="preserve">0m celem przechwycenia spływającej wody. Ściek wpięty do studni betonowej z osadnikiem, a następnie odprowadzony kanałem fi400 do rowu przydrożnego działki gminnej. Wylot rury umocniony poprzez obruk dna i skarp rowu kostką kamienną 16/18cm na ławie betonowej gr. 10cm. </w:t>
      </w:r>
    </w:p>
    <w:p w:rsidR="00045378" w:rsidRDefault="00045378" w:rsidP="001D30A3">
      <w:pPr>
        <w:shd w:val="clear" w:color="auto" w:fill="FFFFFF"/>
        <w:spacing w:line="360" w:lineRule="auto"/>
        <w:ind w:left="709" w:right="58"/>
        <w:jc w:val="both"/>
        <w:rPr>
          <w:rFonts w:ascii="Verdana" w:hAnsi="Verdana"/>
        </w:rPr>
      </w:pPr>
    </w:p>
    <w:p w:rsidR="001D30A3" w:rsidRPr="001D30A3" w:rsidRDefault="00045378" w:rsidP="00FA2EFF">
      <w:pPr>
        <w:pStyle w:val="Tekstpodstawowywcity"/>
        <w:spacing w:after="0" w:line="360" w:lineRule="auto"/>
        <w:ind w:left="709"/>
        <w:jc w:val="both"/>
        <w:rPr>
          <w:rFonts w:ascii="Verdana" w:hAnsi="Verdana"/>
          <w:color w:val="FF0000"/>
        </w:rPr>
      </w:pPr>
      <w:r>
        <w:rPr>
          <w:rFonts w:ascii="Verdana" w:hAnsi="Verdana"/>
          <w:sz w:val="20"/>
          <w:szCs w:val="20"/>
        </w:rPr>
        <w:t xml:space="preserve">W ramach projektu planuje </w:t>
      </w:r>
      <w:r w:rsidR="001D30A3" w:rsidRPr="005E2E84">
        <w:rPr>
          <w:rFonts w:ascii="Verdana" w:hAnsi="Verdana"/>
          <w:sz w:val="20"/>
          <w:szCs w:val="20"/>
        </w:rPr>
        <w:t>się o</w:t>
      </w:r>
      <w:r>
        <w:rPr>
          <w:rFonts w:ascii="Verdana" w:hAnsi="Verdana"/>
          <w:sz w:val="20"/>
          <w:szCs w:val="20"/>
        </w:rPr>
        <w:t xml:space="preserve">czyszczenie, </w:t>
      </w:r>
      <w:r w:rsidR="001D30A3" w:rsidRPr="005E2E84">
        <w:rPr>
          <w:rFonts w:ascii="Verdana" w:hAnsi="Verdana"/>
          <w:sz w:val="20"/>
          <w:szCs w:val="20"/>
        </w:rPr>
        <w:t>odmulenie</w:t>
      </w:r>
      <w:r>
        <w:rPr>
          <w:rFonts w:ascii="Verdana" w:hAnsi="Verdana"/>
          <w:sz w:val="20"/>
          <w:szCs w:val="20"/>
        </w:rPr>
        <w:t xml:space="preserve"> i profilowanie</w:t>
      </w:r>
      <w:r w:rsidR="001D30A3" w:rsidRPr="005E2E84">
        <w:rPr>
          <w:rFonts w:ascii="Verdana" w:hAnsi="Verdana"/>
          <w:sz w:val="20"/>
          <w:szCs w:val="20"/>
        </w:rPr>
        <w:t xml:space="preserve"> istniejąc</w:t>
      </w:r>
      <w:r w:rsidR="00330573">
        <w:rPr>
          <w:rFonts w:ascii="Verdana" w:hAnsi="Verdana"/>
          <w:sz w:val="20"/>
          <w:szCs w:val="20"/>
        </w:rPr>
        <w:t>ego</w:t>
      </w:r>
      <w:r w:rsidR="001D30A3" w:rsidRPr="005E2E84">
        <w:rPr>
          <w:rFonts w:ascii="Verdana" w:hAnsi="Verdana"/>
          <w:sz w:val="20"/>
          <w:szCs w:val="20"/>
        </w:rPr>
        <w:t xml:space="preserve"> row</w:t>
      </w:r>
      <w:r w:rsidR="00330573">
        <w:rPr>
          <w:rFonts w:ascii="Verdana" w:hAnsi="Verdana"/>
          <w:sz w:val="20"/>
          <w:szCs w:val="20"/>
        </w:rPr>
        <w:t>u</w:t>
      </w:r>
      <w:r>
        <w:rPr>
          <w:rFonts w:ascii="Verdana" w:hAnsi="Verdana"/>
          <w:sz w:val="20"/>
          <w:szCs w:val="20"/>
        </w:rPr>
        <w:t xml:space="preserve"> przydrożn</w:t>
      </w:r>
      <w:r w:rsidR="00330573">
        <w:rPr>
          <w:rFonts w:ascii="Verdana" w:hAnsi="Verdana"/>
          <w:sz w:val="20"/>
          <w:szCs w:val="20"/>
        </w:rPr>
        <w:t>ego</w:t>
      </w:r>
      <w:r w:rsidR="001D30A3" w:rsidRPr="005E2E8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celu zapewnienia lepszego odbioru wód opadowych.</w:t>
      </w:r>
    </w:p>
    <w:p w:rsidR="00330573" w:rsidRPr="00815C78" w:rsidRDefault="00330573" w:rsidP="00815C78">
      <w:pPr>
        <w:pStyle w:val="Nagwek2"/>
        <w:numPr>
          <w:ilvl w:val="0"/>
          <w:numId w:val="10"/>
        </w:numPr>
      </w:pPr>
      <w:bookmarkStart w:id="13" w:name="_Toc15546351"/>
      <w:r w:rsidRPr="00FA2EFF">
        <w:t>WYPOSAŻENIE BUDOWLANO – INSTALACYJNE OBIEKTU</w:t>
      </w:r>
      <w:bookmarkEnd w:id="13"/>
    </w:p>
    <w:p w:rsidR="00330573" w:rsidRPr="0096491B" w:rsidRDefault="00330573" w:rsidP="0096491B">
      <w:pPr>
        <w:shd w:val="clear" w:color="auto" w:fill="FFFFFF"/>
        <w:spacing w:line="360" w:lineRule="auto"/>
        <w:ind w:left="709" w:right="58"/>
        <w:jc w:val="both"/>
        <w:rPr>
          <w:rFonts w:ascii="Verdana" w:hAnsi="Verdana"/>
        </w:rPr>
      </w:pPr>
      <w:r w:rsidRPr="0096491B">
        <w:rPr>
          <w:rFonts w:ascii="Verdana" w:hAnsi="Verdana"/>
        </w:rPr>
        <w:t>Wyposażenie budowlano-instalacyjne obiektu ograniczać się będzie do:</w:t>
      </w:r>
    </w:p>
    <w:p w:rsidR="00330573" w:rsidRPr="0096491B" w:rsidRDefault="008948F6" w:rsidP="0096491B">
      <w:pPr>
        <w:shd w:val="clear" w:color="auto" w:fill="FFFFFF"/>
        <w:spacing w:line="360" w:lineRule="auto"/>
        <w:ind w:left="709" w:right="58"/>
        <w:jc w:val="both"/>
        <w:rPr>
          <w:rFonts w:ascii="Verdana" w:hAnsi="Verdana"/>
        </w:rPr>
      </w:pPr>
      <w:r>
        <w:rPr>
          <w:rFonts w:ascii="Verdana" w:hAnsi="Verdana"/>
        </w:rPr>
        <w:t>- ścieku szczelinowego dł. 2</w:t>
      </w:r>
      <w:r w:rsidR="00330573" w:rsidRPr="0096491B">
        <w:rPr>
          <w:rFonts w:ascii="Verdana" w:hAnsi="Verdana"/>
        </w:rPr>
        <w:t>0m</w:t>
      </w:r>
    </w:p>
    <w:p w:rsidR="00330573" w:rsidRPr="0096491B" w:rsidRDefault="00330573" w:rsidP="0096491B">
      <w:pPr>
        <w:shd w:val="clear" w:color="auto" w:fill="FFFFFF"/>
        <w:spacing w:line="360" w:lineRule="auto"/>
        <w:ind w:left="709" w:right="58"/>
        <w:jc w:val="both"/>
        <w:rPr>
          <w:rFonts w:ascii="Verdana" w:hAnsi="Verdana"/>
        </w:rPr>
      </w:pPr>
      <w:r w:rsidRPr="0096491B">
        <w:rPr>
          <w:rFonts w:ascii="Verdana" w:hAnsi="Verdana"/>
        </w:rPr>
        <w:t xml:space="preserve">- odcinka rury </w:t>
      </w:r>
      <w:proofErr w:type="spellStart"/>
      <w:r w:rsidRPr="0096491B">
        <w:rPr>
          <w:rFonts w:ascii="Verdana" w:hAnsi="Verdana"/>
        </w:rPr>
        <w:t>PVC-U</w:t>
      </w:r>
      <w:proofErr w:type="spellEnd"/>
      <w:r w:rsidRPr="0096491B">
        <w:rPr>
          <w:rFonts w:ascii="Verdana" w:hAnsi="Verdana"/>
        </w:rPr>
        <w:t xml:space="preserve"> DN/OD</w:t>
      </w:r>
      <w:r w:rsidR="0096491B" w:rsidRPr="0096491B">
        <w:rPr>
          <w:rFonts w:ascii="Verdana" w:hAnsi="Verdana"/>
        </w:rPr>
        <w:t>400mm SN8 dł. 16m</w:t>
      </w:r>
    </w:p>
    <w:p w:rsidR="0096491B" w:rsidRPr="0096491B" w:rsidRDefault="0096491B" w:rsidP="0096491B">
      <w:pPr>
        <w:shd w:val="clear" w:color="auto" w:fill="FFFFFF"/>
        <w:spacing w:line="360" w:lineRule="auto"/>
        <w:ind w:left="709" w:right="58"/>
        <w:jc w:val="both"/>
        <w:rPr>
          <w:rFonts w:ascii="Verdana" w:hAnsi="Verdana"/>
        </w:rPr>
      </w:pPr>
      <w:r w:rsidRPr="0096491B">
        <w:rPr>
          <w:rFonts w:ascii="Verdana" w:hAnsi="Verdana"/>
        </w:rPr>
        <w:t>- studni betonowej z osadnikiem fi1000 – 1szt.</w:t>
      </w:r>
    </w:p>
    <w:p w:rsidR="0096491B" w:rsidRDefault="0096491B" w:rsidP="00330573">
      <w:pPr>
        <w:suppressAutoHyphens w:val="0"/>
        <w:overflowPunct/>
        <w:autoSpaceDE/>
        <w:autoSpaceDN/>
        <w:textAlignment w:val="auto"/>
        <w:rPr>
          <w:rFonts w:ascii="Verdana" w:hAnsi="Verdana"/>
          <w:b/>
          <w:sz w:val="24"/>
          <w:szCs w:val="24"/>
        </w:rPr>
      </w:pPr>
    </w:p>
    <w:p w:rsidR="0096491B" w:rsidRPr="00154A9E" w:rsidRDefault="0096491B" w:rsidP="00062E6C">
      <w:pPr>
        <w:pStyle w:val="Nagwek2"/>
        <w:numPr>
          <w:ilvl w:val="0"/>
          <w:numId w:val="10"/>
        </w:numPr>
      </w:pPr>
      <w:bookmarkStart w:id="14" w:name="_Toc15546352"/>
      <w:r w:rsidRPr="00154A9E">
        <w:t>ZIELEŃ</w:t>
      </w:r>
      <w:bookmarkEnd w:id="14"/>
    </w:p>
    <w:p w:rsidR="0096491B" w:rsidRDefault="0096491B" w:rsidP="00154A9E">
      <w:pPr>
        <w:shd w:val="clear" w:color="auto" w:fill="FFFFFF"/>
        <w:spacing w:line="360" w:lineRule="auto"/>
        <w:ind w:left="709" w:right="58"/>
        <w:jc w:val="both"/>
        <w:rPr>
          <w:rFonts w:ascii="Verdana" w:hAnsi="Verdana"/>
          <w:b/>
          <w:sz w:val="24"/>
          <w:szCs w:val="24"/>
        </w:rPr>
      </w:pPr>
      <w:r w:rsidRPr="0096491B">
        <w:rPr>
          <w:rFonts w:ascii="Verdana" w:hAnsi="Verdana"/>
        </w:rPr>
        <w:t xml:space="preserve">Projekt zakłada wycinkę drzew samosiejek i krzewów kolidujących z przebiegiem inwestycji. Drzewa nie kolidujące z inwestycją przeznaczone do pozostawienia należy odpowiednio zabezpieczyć np. poprzez odeskowanie. Zabrania się składowania materiałów budowlanych w okolicy drzew przeznaczonych do pozostawienia. Po zakończeniu robót należy odtworzyć tereny zielone uszkodzone podczas prowadzenia prac poprzez obsiew atestowaną mieszanką traw. </w:t>
      </w:r>
    </w:p>
    <w:p w:rsidR="00E57786" w:rsidRPr="00154A9E" w:rsidRDefault="0096491B" w:rsidP="00062E6C">
      <w:pPr>
        <w:pStyle w:val="Nagwek2"/>
        <w:numPr>
          <w:ilvl w:val="0"/>
          <w:numId w:val="10"/>
        </w:numPr>
      </w:pPr>
      <w:bookmarkStart w:id="15" w:name="_Toc15546353"/>
      <w:r w:rsidRPr="00154A9E">
        <w:t>KOLIZJE Z ISTNIEJĄCYMI SIECIAMI</w:t>
      </w:r>
      <w:bookmarkEnd w:id="15"/>
    </w:p>
    <w:p w:rsidR="00E57786" w:rsidRPr="00E57786" w:rsidRDefault="00E57786" w:rsidP="00062E6C">
      <w:pPr>
        <w:shd w:val="clear" w:color="auto" w:fill="FFFFFF"/>
        <w:spacing w:line="360" w:lineRule="auto"/>
        <w:ind w:right="58"/>
        <w:jc w:val="both"/>
        <w:rPr>
          <w:rFonts w:ascii="Verdana" w:hAnsi="Verdana"/>
        </w:rPr>
      </w:pPr>
      <w:r w:rsidRPr="00E57786">
        <w:rPr>
          <w:rFonts w:ascii="Verdana" w:hAnsi="Verdana"/>
        </w:rPr>
        <w:t>Na terenie inwestycji nie występują kolizje z istniejącymi sieciami. W przypadku natrafienia na istniejącą, niezinwentaryzowaną sieć podczas wykonywania robót należy ustalić jej administratora i uzgodnić sposób rozwiązania kolizji oraz dalsze prace w rejonie sieci wykonywać pod nadzorem administratora sieci.</w:t>
      </w:r>
    </w:p>
    <w:p w:rsidR="00E40C90" w:rsidRDefault="00E57786" w:rsidP="00062E6C">
      <w:pPr>
        <w:spacing w:line="360" w:lineRule="auto"/>
        <w:jc w:val="both"/>
        <w:rPr>
          <w:rFonts w:ascii="Verdana" w:hAnsi="Verdana"/>
        </w:rPr>
      </w:pPr>
      <w:r w:rsidRPr="00E57786">
        <w:rPr>
          <w:rFonts w:ascii="Verdana" w:hAnsi="Verdana"/>
        </w:rPr>
        <w:t>Roboty należy wykonywać zgodnie z Rozporządzeniem Ministra Infrastruktury w sprawie bezpieczeństwa i higieny pracy podczas wykonywania robót budowlanych (</w:t>
      </w:r>
      <w:proofErr w:type="spellStart"/>
      <w:r w:rsidRPr="00E57786">
        <w:rPr>
          <w:rFonts w:ascii="Verdana" w:hAnsi="Verdana"/>
        </w:rPr>
        <w:t>Dz.U</w:t>
      </w:r>
      <w:proofErr w:type="spellEnd"/>
      <w:r w:rsidRPr="00E57786">
        <w:rPr>
          <w:rFonts w:ascii="Verdana" w:hAnsi="Verdana"/>
        </w:rPr>
        <w:t>. 2003 Nr 47 poz. 401 z dnia 06.02.2003).</w:t>
      </w:r>
    </w:p>
    <w:p w:rsidR="00062E6C" w:rsidRDefault="00062E6C" w:rsidP="00062E6C">
      <w:pPr>
        <w:pStyle w:val="Nagwek2"/>
        <w:numPr>
          <w:ilvl w:val="0"/>
          <w:numId w:val="10"/>
        </w:numPr>
      </w:pPr>
      <w:bookmarkStart w:id="16" w:name="_Toc15546354"/>
      <w:r>
        <w:t>PRZEDMIAR ROBÓT</w:t>
      </w:r>
      <w:bookmarkEnd w:id="16"/>
    </w:p>
    <w:tbl>
      <w:tblPr>
        <w:tblW w:w="968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575"/>
        <w:gridCol w:w="1164"/>
        <w:gridCol w:w="4553"/>
        <w:gridCol w:w="461"/>
        <w:gridCol w:w="817"/>
        <w:gridCol w:w="935"/>
        <w:gridCol w:w="1175"/>
      </w:tblGrid>
      <w:tr w:rsidR="00062E6C" w:rsidRPr="00062E6C" w:rsidTr="00062E6C">
        <w:trPr>
          <w:trHeight w:val="300"/>
        </w:trPr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proofErr w:type="spellStart"/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proofErr w:type="spellStart"/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SSTWiORB</w:t>
            </w:r>
            <w:proofErr w:type="spellEnd"/>
          </w:p>
        </w:tc>
        <w:tc>
          <w:tcPr>
            <w:tcW w:w="45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opis robót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j.m.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cena jedn.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wartość</w:t>
            </w:r>
          </w:p>
        </w:tc>
      </w:tr>
      <w:tr w:rsidR="00062E6C" w:rsidRPr="00062E6C" w:rsidTr="00062E6C">
        <w:trPr>
          <w:trHeight w:val="30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CD6EE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I</w:t>
            </w:r>
          </w:p>
        </w:tc>
        <w:tc>
          <w:tcPr>
            <w:tcW w:w="79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CD6EE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 xml:space="preserve">WYMAGANIA OGÓLNE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CD6EE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52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D-M-00.00.00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Wymagania ogólne - organizacja placu budowy, o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b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sługa geodezyjna itp.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proofErr w:type="spellStart"/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kpl</w:t>
            </w:r>
            <w:proofErr w:type="spellEnd"/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52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D-07.02.01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Organizacja tymczasowa ruchu - projekt, wyniesienie i utrzymanie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proofErr w:type="spellStart"/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kpl</w:t>
            </w:r>
            <w:proofErr w:type="spellEnd"/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30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CD6EE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II</w:t>
            </w:r>
          </w:p>
        </w:tc>
        <w:tc>
          <w:tcPr>
            <w:tcW w:w="79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CD6EE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JEZDNIE I POBOCZA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CD6EE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30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2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a</w:t>
            </w:r>
          </w:p>
        </w:tc>
        <w:tc>
          <w:tcPr>
            <w:tcW w:w="79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2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 xml:space="preserve">ROBOTY PRZYGOTOWAWCZE, ZIEMNE I ROZBIÓRKOWE  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2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52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D-01.01.01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Roboty pomiarowe przy liniowych robotach ziemnych - wytyczenie trasy dróg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km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0,975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78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 xml:space="preserve">D-04.01.01 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Wykonanie koryta pod konstrukcję jezdni i poboczy gł. 46 cm wraz z wywozem urobku na składowisko W</w:t>
            </w:r>
            <w:r w:rsidRPr="00062E6C">
              <w:rPr>
                <w:rFonts w:ascii="Calibri" w:eastAsia="Times New Roman" w:hAnsi="Calibri" w:cs="Arial"/>
                <w:lang w:eastAsia="pl-PL"/>
              </w:rPr>
              <w:t>y</w:t>
            </w:r>
            <w:r w:rsidRPr="00062E6C">
              <w:rPr>
                <w:rFonts w:ascii="Calibri" w:eastAsia="Times New Roman" w:hAnsi="Calibri" w:cs="Arial"/>
                <w:lang w:eastAsia="pl-PL"/>
              </w:rPr>
              <w:t>konawcy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m</w:t>
            </w:r>
            <w:r w:rsidRPr="00062E6C">
              <w:rPr>
                <w:rFonts w:ascii="Calibri" w:eastAsia="Times New Roman" w:hAnsi="Calibri" w:cs="Arial"/>
                <w:vertAlign w:val="superscript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4134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52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D-02.01.01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Roboty ziemne - wykopy w gruncie kat I - IV z wyw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o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 xml:space="preserve">zem gruntu na składowisko Wykonawcy                                                                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m</w:t>
            </w:r>
            <w:r w:rsidRPr="00062E6C">
              <w:rPr>
                <w:rFonts w:ascii="Calibri" w:eastAsia="Times New Roman" w:hAnsi="Calibri" w:cs="Arial"/>
                <w:vertAlign w:val="superscript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250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103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 xml:space="preserve">D-01.02.01  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Wycinka kolidujących drzew wraz z karczowaniem korzenia i wywozem pozyskanego materiału - grub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i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 xml:space="preserve">zna - na składowisko Inwestora. Karcze i </w:t>
            </w:r>
            <w:proofErr w:type="spellStart"/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gałęziówka</w:t>
            </w:r>
            <w:proofErr w:type="spellEnd"/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 xml:space="preserve"> do utylizacji.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22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103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 xml:space="preserve">D-01.02.01  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Wycinka kolidujących drzew samosiejek oraz krzewów wraz z karczowaniem korzenia i wywozem pozysk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a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 xml:space="preserve">nego materiału - grubizna - na składowisko Inwestora. Karcze i </w:t>
            </w:r>
            <w:proofErr w:type="spellStart"/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gałęziówka</w:t>
            </w:r>
            <w:proofErr w:type="spellEnd"/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 xml:space="preserve"> do utylizacji.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m</w:t>
            </w:r>
            <w:r w:rsidRPr="00062E6C">
              <w:rPr>
                <w:rFonts w:ascii="Calibri" w:eastAsia="Times New Roman" w:hAnsi="Calibri" w:cs="Arial"/>
                <w:vertAlign w:val="superscript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30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2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b</w:t>
            </w:r>
          </w:p>
        </w:tc>
        <w:tc>
          <w:tcPr>
            <w:tcW w:w="79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2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ROBOTY KONSTRUKCYJNE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2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52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 xml:space="preserve">D-04.01.01 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Profilowanie i zagęszczanie podłoża pod warstwy konstrukcyjne jezdni i pobocza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m</w:t>
            </w:r>
            <w:r w:rsidRPr="00062E6C">
              <w:rPr>
                <w:rFonts w:ascii="Calibri" w:eastAsia="Times New Roman" w:hAnsi="Calibri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3930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52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D-08.01.01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 xml:space="preserve">Krawężniki </w:t>
            </w:r>
            <w:proofErr w:type="spellStart"/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wibroprasowane</w:t>
            </w:r>
            <w:proofErr w:type="spellEnd"/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 xml:space="preserve"> zatopione 15x30 na ławie z betonu cementowego C12/15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1980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31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D-04.05.01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 xml:space="preserve">Wykonanie warstwy stabilizacji gruntu gr. 15 cm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m</w:t>
            </w:r>
            <w:r w:rsidRPr="00062E6C">
              <w:rPr>
                <w:rFonts w:ascii="Calibri" w:eastAsia="Times New Roman" w:hAnsi="Calibri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3050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52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D-04.04.02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Podbudowa z kruszywa łamanego 0/31,5 stabilizow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a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nego mechanicznie  gr. 20 cm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m</w:t>
            </w:r>
            <w:r w:rsidRPr="00062E6C">
              <w:rPr>
                <w:rFonts w:ascii="Calibri" w:eastAsia="Times New Roman" w:hAnsi="Calibri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2660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52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D-05.03.23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 xml:space="preserve">Nawierzchnia jezdni z kostki </w:t>
            </w:r>
            <w:proofErr w:type="spellStart"/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wibroprasowanej</w:t>
            </w:r>
            <w:proofErr w:type="spellEnd"/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 xml:space="preserve"> gr. 8 cm na podsypce cementowo-piaskowej 1:3 gr. 3 cm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m</w:t>
            </w:r>
            <w:r w:rsidRPr="00062E6C">
              <w:rPr>
                <w:rFonts w:ascii="Calibri" w:eastAsia="Times New Roman" w:hAnsi="Calibri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2660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52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D-05.03.01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 xml:space="preserve">Nawierzchnia ścieku z kostki </w:t>
            </w:r>
            <w:proofErr w:type="spellStart"/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wibroprasowanej</w:t>
            </w:r>
            <w:proofErr w:type="spellEnd"/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 xml:space="preserve"> gr. 8 cm na ławie be</w:t>
            </w:r>
            <w:r>
              <w:rPr>
                <w:rFonts w:ascii="Calibri" w:eastAsia="Times New Roman" w:hAnsi="Calibri" w:cs="Arial"/>
                <w:color w:val="000000"/>
                <w:lang w:eastAsia="pl-PL"/>
              </w:rPr>
              <w:t>t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onowej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m</w:t>
            </w:r>
            <w:r w:rsidRPr="00062E6C">
              <w:rPr>
                <w:rFonts w:ascii="Calibri" w:eastAsia="Times New Roman" w:hAnsi="Calibri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390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52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D-06.03.01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Nawierzchnia poboczy utwardzonych z  kruszywa łamanego 0/31,5  gr. 10 cm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m</w:t>
            </w:r>
            <w:r w:rsidRPr="00062E6C">
              <w:rPr>
                <w:rFonts w:ascii="Calibri" w:eastAsia="Times New Roman" w:hAnsi="Calibri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1235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lang w:eastAsia="pl-PL"/>
              </w:rPr>
            </w:pPr>
            <w:r w:rsidRPr="00062E6C">
              <w:rPr>
                <w:rFonts w:ascii="Calibri" w:eastAsia="Times New Roman" w:hAnsi="Calibri" w:cs="Arial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30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CD6EE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III</w:t>
            </w:r>
          </w:p>
        </w:tc>
        <w:tc>
          <w:tcPr>
            <w:tcW w:w="792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CD6EE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 xml:space="preserve">ODWODNIENIE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CD6EE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52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15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D-06.04.01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Przebudowa rowów przydrożnych - czyszczen</w:t>
            </w:r>
            <w:r>
              <w:rPr>
                <w:rFonts w:ascii="Calibri" w:eastAsia="Times New Roman" w:hAnsi="Calibri" w:cs="Arial"/>
                <w:color w:val="000000"/>
                <w:lang w:eastAsia="pl-PL"/>
              </w:rPr>
              <w:t>i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e i pr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o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 xml:space="preserve">filowanie dnia i skarp                                                                                                                                             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52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16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D-08.05.01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Budowa odwodnienia szczelinowego na ławie bet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o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nowej z betonu cementowego C12/15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129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17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KD-03.02.01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Studnia deszczowa typowa z prefabrykatów beton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o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wych fi1000 z włazem fi600  dostosowanym do rodz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a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 xml:space="preserve">ju nawierzchni klasy D400lub B125 i betonową płytą odciążającą wraz z montażem i  podsypką tłuczniową gr. 15cm.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szt.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78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18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KD-03.02.01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 xml:space="preserve">Kanał deszcz. z tworzywa sztucznego </w:t>
            </w:r>
            <w:proofErr w:type="spellStart"/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PVC-U</w:t>
            </w:r>
            <w:proofErr w:type="spellEnd"/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 xml:space="preserve"> DN/OD 400 mm SN8 wraz z montażem rur, podsypką i </w:t>
            </w:r>
            <w:proofErr w:type="spellStart"/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obsy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p</w:t>
            </w: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ką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780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19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D-05.03.01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Umocnienie skarp rowu na wlocie i wylocie przepustu  oraz przy kanaliku na dł. 2 m kostką kamienną 16/18 cm na ławie betonowej gr. 10 cm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m</w:t>
            </w:r>
            <w:r w:rsidRPr="00062E6C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1035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D-05.03.01</w:t>
            </w:r>
          </w:p>
        </w:tc>
        <w:tc>
          <w:tcPr>
            <w:tcW w:w="45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Umocnienie dna rowu przy wylocie przepustu oraz przy kanaliku  na dł. 5 m oraz przy kanaliku na dł. 4 kostką kamienną 16/18 cm na ławie betonowej gr. 10 cm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m</w:t>
            </w:r>
            <w:r w:rsidRPr="00062E6C">
              <w:rPr>
                <w:rFonts w:ascii="Arial" w:eastAsia="Times New Roman" w:hAnsi="Arial" w:cs="Arial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300"/>
        </w:trPr>
        <w:tc>
          <w:tcPr>
            <w:tcW w:w="85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RAZEM NETTO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300"/>
        </w:trPr>
        <w:tc>
          <w:tcPr>
            <w:tcW w:w="85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PODATEK VAT 23%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 </w:t>
            </w:r>
          </w:p>
        </w:tc>
      </w:tr>
      <w:tr w:rsidR="00062E6C" w:rsidRPr="00062E6C" w:rsidTr="00062E6C">
        <w:trPr>
          <w:trHeight w:val="300"/>
        </w:trPr>
        <w:tc>
          <w:tcPr>
            <w:tcW w:w="85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center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RAZEM BRUTTO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62E6C" w:rsidRPr="00062E6C" w:rsidRDefault="00062E6C" w:rsidP="00062E6C">
            <w:pPr>
              <w:suppressAutoHyphens w:val="0"/>
              <w:overflowPunct/>
              <w:autoSpaceDE/>
              <w:autoSpaceDN/>
              <w:jc w:val="right"/>
              <w:textAlignment w:val="auto"/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</w:pPr>
            <w:r w:rsidRPr="00062E6C">
              <w:rPr>
                <w:rFonts w:ascii="Calibri" w:eastAsia="Times New Roman" w:hAnsi="Calibri" w:cs="Arial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062E6C" w:rsidRPr="00062E6C" w:rsidRDefault="00062E6C" w:rsidP="00062E6C"/>
    <w:p w:rsidR="00062E6C" w:rsidRDefault="00062E6C" w:rsidP="00062E6C">
      <w:pPr>
        <w:spacing w:line="360" w:lineRule="auto"/>
        <w:jc w:val="both"/>
        <w:rPr>
          <w:rFonts w:ascii="Verdana" w:hAnsi="Verdana"/>
          <w:iCs/>
        </w:rPr>
      </w:pPr>
    </w:p>
    <w:sectPr w:rsidR="00062E6C" w:rsidSect="00F67F6E">
      <w:footerReference w:type="default" r:id="rId11"/>
      <w:pgSz w:w="11906" w:h="16838" w:code="9"/>
      <w:pgMar w:top="1417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E6C" w:rsidRDefault="00062E6C" w:rsidP="002D1F79">
      <w:r>
        <w:separator/>
      </w:r>
    </w:p>
  </w:endnote>
  <w:endnote w:type="continuationSeparator" w:id="0">
    <w:p w:rsidR="00062E6C" w:rsidRDefault="00062E6C" w:rsidP="002D1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libri" w:hAnsi="Calibri"/>
        <w:sz w:val="18"/>
      </w:rPr>
      <w:id w:val="1232451"/>
      <w:docPartObj>
        <w:docPartGallery w:val="Page Numbers (Bottom of Page)"/>
        <w:docPartUnique/>
      </w:docPartObj>
    </w:sdtPr>
    <w:sdtContent>
      <w:p w:rsidR="00062E6C" w:rsidRDefault="00062E6C" w:rsidP="00ED2D4A">
        <w:pPr>
          <w:pStyle w:val="Stopka"/>
          <w:rPr>
            <w:rFonts w:ascii="Calibri" w:hAnsi="Calibri"/>
            <w:sz w:val="18"/>
          </w:rPr>
        </w:pPr>
        <w:r w:rsidRPr="00ED2D4A">
          <w:rPr>
            <w:rFonts w:ascii="Calibri" w:hAnsi="Calibri"/>
            <w:sz w:val="18"/>
          </w:rPr>
          <w:t xml:space="preserve">Inwestor </w:t>
        </w:r>
        <w:r w:rsidRPr="00ED2D4A">
          <w:rPr>
            <w:rFonts w:ascii="Calibri" w:hAnsi="Calibri"/>
            <w:sz w:val="18"/>
          </w:rPr>
          <w:tab/>
        </w:r>
        <w:r>
          <w:rPr>
            <w:rFonts w:ascii="Calibri" w:hAnsi="Calibri"/>
            <w:sz w:val="18"/>
          </w:rPr>
          <w:t>Gmina Czarny Bór ul. Główna 18 58-379 Czarny Bór</w:t>
        </w:r>
      </w:p>
      <w:p w:rsidR="00062E6C" w:rsidRPr="00ED2D4A" w:rsidRDefault="00062E6C" w:rsidP="00ED2D4A">
        <w:pPr>
          <w:pStyle w:val="Stopka"/>
          <w:rPr>
            <w:rFonts w:ascii="Calibri" w:hAnsi="Calibri"/>
            <w:sz w:val="18"/>
          </w:rPr>
        </w:pPr>
        <w:r w:rsidRPr="00ED2D4A">
          <w:rPr>
            <w:rFonts w:ascii="Calibri" w:hAnsi="Calibri"/>
            <w:sz w:val="18"/>
          </w:rPr>
          <w:t>Jednostka Projektowa</w:t>
        </w:r>
        <w:r w:rsidRPr="00ED2D4A">
          <w:rPr>
            <w:rFonts w:ascii="Calibri" w:hAnsi="Calibri"/>
            <w:sz w:val="18"/>
          </w:rPr>
          <w:tab/>
        </w:r>
        <w:r>
          <w:rPr>
            <w:rFonts w:ascii="Calibri" w:hAnsi="Calibri"/>
            <w:sz w:val="18"/>
          </w:rPr>
          <w:t xml:space="preserve"> Biuro Inżynierskie TRAKT Sędzisław 50 58-410 Marciszów</w:t>
        </w:r>
        <w:r>
          <w:rPr>
            <w:rFonts w:ascii="Calibri" w:hAnsi="Calibri"/>
            <w:sz w:val="18"/>
          </w:rPr>
          <w:tab/>
        </w:r>
        <w:r w:rsidRPr="00ED2D4A">
          <w:rPr>
            <w:rFonts w:ascii="Calibri" w:hAnsi="Calibri"/>
            <w:sz w:val="18"/>
          </w:rPr>
          <w:t xml:space="preserve">str. </w:t>
        </w:r>
        <w:r w:rsidRPr="00ED2D4A">
          <w:rPr>
            <w:rFonts w:ascii="Calibri" w:hAnsi="Calibri"/>
            <w:sz w:val="18"/>
          </w:rPr>
          <w:fldChar w:fldCharType="begin"/>
        </w:r>
        <w:r w:rsidRPr="00ED2D4A">
          <w:rPr>
            <w:rFonts w:ascii="Calibri" w:hAnsi="Calibri"/>
            <w:sz w:val="18"/>
          </w:rPr>
          <w:instrText xml:space="preserve"> PAGE    \* MERGEFORMAT </w:instrText>
        </w:r>
        <w:r w:rsidRPr="00ED2D4A">
          <w:rPr>
            <w:rFonts w:ascii="Calibri" w:hAnsi="Calibri"/>
            <w:sz w:val="18"/>
          </w:rPr>
          <w:fldChar w:fldCharType="separate"/>
        </w:r>
        <w:r w:rsidR="00B15FEF">
          <w:rPr>
            <w:rFonts w:ascii="Calibri" w:hAnsi="Calibri"/>
            <w:noProof/>
            <w:sz w:val="18"/>
          </w:rPr>
          <w:t>2</w:t>
        </w:r>
        <w:r w:rsidRPr="00ED2D4A">
          <w:rPr>
            <w:rFonts w:ascii="Calibri" w:hAnsi="Calibri"/>
            <w:sz w:val="18"/>
          </w:rPr>
          <w:fldChar w:fldCharType="end"/>
        </w:r>
      </w:p>
    </w:sdtContent>
  </w:sdt>
  <w:p w:rsidR="00062E6C" w:rsidRDefault="00062E6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E6C" w:rsidRDefault="00062E6C" w:rsidP="002D1F79">
      <w:r w:rsidRPr="002D1F79">
        <w:rPr>
          <w:color w:val="000000"/>
        </w:rPr>
        <w:separator/>
      </w:r>
    </w:p>
  </w:footnote>
  <w:footnote w:type="continuationSeparator" w:id="0">
    <w:p w:rsidR="00062E6C" w:rsidRDefault="00062E6C" w:rsidP="002D1F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pStyle w:val="Nagwek2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E685EC1"/>
    <w:multiLevelType w:val="hybridMultilevel"/>
    <w:tmpl w:val="989E78CE"/>
    <w:lvl w:ilvl="0" w:tplc="3C445F26">
      <w:start w:val="1"/>
      <w:numFmt w:val="bullet"/>
      <w:lvlText w:val="-"/>
      <w:lvlJc w:val="left"/>
      <w:pPr>
        <w:ind w:left="720" w:hanging="360"/>
      </w:pPr>
      <w:rPr>
        <w:rFonts w:ascii="Swis721 LtCn BT" w:hAnsi="Swis721 LtCn B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B1D08"/>
    <w:multiLevelType w:val="hybridMultilevel"/>
    <w:tmpl w:val="D80A881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EB414C4"/>
    <w:multiLevelType w:val="multilevel"/>
    <w:tmpl w:val="42087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  <w:i/>
      </w:rPr>
    </w:lvl>
  </w:abstractNum>
  <w:abstractNum w:abstractNumId="4">
    <w:nsid w:val="1F1469BE"/>
    <w:multiLevelType w:val="hybridMultilevel"/>
    <w:tmpl w:val="13B69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B779E"/>
    <w:multiLevelType w:val="hybridMultilevel"/>
    <w:tmpl w:val="88FCD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3C445F26">
      <w:start w:val="1"/>
      <w:numFmt w:val="bullet"/>
      <w:lvlText w:val="-"/>
      <w:lvlJc w:val="left"/>
      <w:pPr>
        <w:ind w:left="3600" w:hanging="360"/>
      </w:pPr>
      <w:rPr>
        <w:rFonts w:ascii="Swis721 LtCn BT" w:hAnsi="Swis721 LtCn BT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FB3DA0"/>
    <w:multiLevelType w:val="hybridMultilevel"/>
    <w:tmpl w:val="E02814E8"/>
    <w:lvl w:ilvl="0" w:tplc="3C445F26">
      <w:start w:val="1"/>
      <w:numFmt w:val="bullet"/>
      <w:lvlText w:val="-"/>
      <w:lvlJc w:val="left"/>
      <w:pPr>
        <w:ind w:left="720" w:hanging="360"/>
      </w:pPr>
      <w:rPr>
        <w:rFonts w:ascii="Swis721 LtCn BT" w:hAnsi="Swis721 LtCn B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F53707"/>
    <w:multiLevelType w:val="multilevel"/>
    <w:tmpl w:val="72E65112"/>
    <w:styleLink w:val="Styl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792" w:hanging="679"/>
      </w:pPr>
      <w:rPr>
        <w:rFonts w:cs="Times New Roman"/>
      </w:rPr>
    </w:lvl>
    <w:lvl w:ilvl="2">
      <w:start w:val="1"/>
      <w:numFmt w:val="lowerLetter"/>
      <w:lvlText w:val="%3."/>
      <w:lvlJc w:val="left"/>
      <w:pPr>
        <w:ind w:left="794" w:hanging="567"/>
      </w:pPr>
      <w:rPr>
        <w:rFonts w:cs="Times New Roman"/>
      </w:rPr>
    </w:lvl>
    <w:lvl w:ilvl="3">
      <w:start w:val="1"/>
      <w:numFmt w:val="lowerRoman"/>
      <w:lvlText w:val="%4."/>
      <w:lvlJc w:val="left"/>
      <w:pPr>
        <w:ind w:left="794" w:hanging="454"/>
      </w:pPr>
      <w:rPr>
        <w:rFonts w:cs="Times New Roman"/>
      </w:rPr>
    </w:lvl>
    <w:lvl w:ilvl="4">
      <w:numFmt w:val="bullet"/>
      <w:lvlText w:val=""/>
      <w:lvlJc w:val="left"/>
      <w:pPr>
        <w:ind w:left="340" w:hanging="340"/>
      </w:pPr>
      <w:rPr>
        <w:rFonts w:ascii="Symbol" w:hAnsi="Symbol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4AB83150"/>
    <w:multiLevelType w:val="hybridMultilevel"/>
    <w:tmpl w:val="98AA6020"/>
    <w:lvl w:ilvl="0" w:tplc="041CFA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D743AB"/>
    <w:multiLevelType w:val="hybridMultilevel"/>
    <w:tmpl w:val="7128A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FE7EB5"/>
    <w:multiLevelType w:val="multilevel"/>
    <w:tmpl w:val="4678C5C8"/>
    <w:numStyleLink w:val="WWNum26"/>
  </w:abstractNum>
  <w:abstractNum w:abstractNumId="11">
    <w:nsid w:val="79452D70"/>
    <w:multiLevelType w:val="multilevel"/>
    <w:tmpl w:val="42087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  <w:i/>
      </w:rPr>
    </w:lvl>
  </w:abstractNum>
  <w:abstractNum w:abstractNumId="12">
    <w:nsid w:val="7A39393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7C0405D3"/>
    <w:multiLevelType w:val="multilevel"/>
    <w:tmpl w:val="4678C5C8"/>
    <w:styleLink w:val="WWNum26"/>
    <w:lvl w:ilvl="0">
      <w:numFmt w:val="bullet"/>
      <w:lvlText w:val=""/>
      <w:lvlJc w:val="left"/>
      <w:pPr>
        <w:ind w:left="106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4">
    <w:nsid w:val="7FEC521F"/>
    <w:multiLevelType w:val="hybridMultilevel"/>
    <w:tmpl w:val="0450F1F2"/>
    <w:lvl w:ilvl="0" w:tplc="88000B9E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2"/>
  </w:num>
  <w:num w:numId="5">
    <w:abstractNumId w:val="1"/>
  </w:num>
  <w:num w:numId="6">
    <w:abstractNumId w:val="6"/>
  </w:num>
  <w:num w:numId="7">
    <w:abstractNumId w:val="13"/>
  </w:num>
  <w:num w:numId="8">
    <w:abstractNumId w:val="10"/>
  </w:num>
  <w:num w:numId="9">
    <w:abstractNumId w:val="8"/>
  </w:num>
  <w:num w:numId="10">
    <w:abstractNumId w:val="3"/>
  </w:num>
  <w:num w:numId="11">
    <w:abstractNumId w:val="14"/>
  </w:num>
  <w:num w:numId="12">
    <w:abstractNumId w:val="9"/>
  </w:num>
  <w:num w:numId="13">
    <w:abstractNumId w:val="4"/>
  </w:num>
  <w:num w:numId="14">
    <w:abstractNumId w:val="5"/>
  </w:num>
  <w:num w:numId="15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autoHyphenation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1F79"/>
    <w:rsid w:val="00000851"/>
    <w:rsid w:val="000018C4"/>
    <w:rsid w:val="00007D9C"/>
    <w:rsid w:val="00007DA4"/>
    <w:rsid w:val="00013F5E"/>
    <w:rsid w:val="0001545C"/>
    <w:rsid w:val="00017230"/>
    <w:rsid w:val="00021717"/>
    <w:rsid w:val="00025D80"/>
    <w:rsid w:val="000363A9"/>
    <w:rsid w:val="00041C94"/>
    <w:rsid w:val="00041D10"/>
    <w:rsid w:val="00045378"/>
    <w:rsid w:val="00045B9F"/>
    <w:rsid w:val="00054AE9"/>
    <w:rsid w:val="00062E6C"/>
    <w:rsid w:val="000671C3"/>
    <w:rsid w:val="000722ED"/>
    <w:rsid w:val="00077342"/>
    <w:rsid w:val="00081BDD"/>
    <w:rsid w:val="00093750"/>
    <w:rsid w:val="000A007C"/>
    <w:rsid w:val="000A23A1"/>
    <w:rsid w:val="000A59E8"/>
    <w:rsid w:val="000B16DD"/>
    <w:rsid w:val="000B681F"/>
    <w:rsid w:val="000D1A57"/>
    <w:rsid w:val="000D7312"/>
    <w:rsid w:val="000E526D"/>
    <w:rsid w:val="000E62BF"/>
    <w:rsid w:val="000E7370"/>
    <w:rsid w:val="000F1134"/>
    <w:rsid w:val="000F1E32"/>
    <w:rsid w:val="000F3331"/>
    <w:rsid w:val="000F457C"/>
    <w:rsid w:val="000F48DA"/>
    <w:rsid w:val="000F54B1"/>
    <w:rsid w:val="000F6FC5"/>
    <w:rsid w:val="00112FC2"/>
    <w:rsid w:val="00130D2E"/>
    <w:rsid w:val="0013462F"/>
    <w:rsid w:val="001367C0"/>
    <w:rsid w:val="00137B53"/>
    <w:rsid w:val="00141CDA"/>
    <w:rsid w:val="00150884"/>
    <w:rsid w:val="00154A9E"/>
    <w:rsid w:val="00156F53"/>
    <w:rsid w:val="00163C76"/>
    <w:rsid w:val="00163CCF"/>
    <w:rsid w:val="0016468F"/>
    <w:rsid w:val="001655B6"/>
    <w:rsid w:val="00172029"/>
    <w:rsid w:val="001729E9"/>
    <w:rsid w:val="00172CC6"/>
    <w:rsid w:val="00174200"/>
    <w:rsid w:val="0017742A"/>
    <w:rsid w:val="001817C7"/>
    <w:rsid w:val="00183EFA"/>
    <w:rsid w:val="00191194"/>
    <w:rsid w:val="001964FD"/>
    <w:rsid w:val="001A045F"/>
    <w:rsid w:val="001A370B"/>
    <w:rsid w:val="001A5F21"/>
    <w:rsid w:val="001A7B76"/>
    <w:rsid w:val="001B1DD8"/>
    <w:rsid w:val="001B4CBB"/>
    <w:rsid w:val="001C196B"/>
    <w:rsid w:val="001D30A3"/>
    <w:rsid w:val="001D6844"/>
    <w:rsid w:val="001E767A"/>
    <w:rsid w:val="001F218E"/>
    <w:rsid w:val="001F7472"/>
    <w:rsid w:val="00200217"/>
    <w:rsid w:val="00200799"/>
    <w:rsid w:val="002112E5"/>
    <w:rsid w:val="00216BB2"/>
    <w:rsid w:val="00216D03"/>
    <w:rsid w:val="00223ECC"/>
    <w:rsid w:val="00224063"/>
    <w:rsid w:val="0022566C"/>
    <w:rsid w:val="00225EBE"/>
    <w:rsid w:val="002275F4"/>
    <w:rsid w:val="00233866"/>
    <w:rsid w:val="00234FD8"/>
    <w:rsid w:val="0023696F"/>
    <w:rsid w:val="00236E0D"/>
    <w:rsid w:val="00243125"/>
    <w:rsid w:val="00246E61"/>
    <w:rsid w:val="00254D28"/>
    <w:rsid w:val="00265BC6"/>
    <w:rsid w:val="00266597"/>
    <w:rsid w:val="00281C1D"/>
    <w:rsid w:val="00287C2D"/>
    <w:rsid w:val="002929A7"/>
    <w:rsid w:val="002A16E2"/>
    <w:rsid w:val="002A6399"/>
    <w:rsid w:val="002B0571"/>
    <w:rsid w:val="002B14BD"/>
    <w:rsid w:val="002B1E6C"/>
    <w:rsid w:val="002B764E"/>
    <w:rsid w:val="002C3F5E"/>
    <w:rsid w:val="002C4C78"/>
    <w:rsid w:val="002D1F79"/>
    <w:rsid w:val="002D2535"/>
    <w:rsid w:val="002E3F2A"/>
    <w:rsid w:val="002F0370"/>
    <w:rsid w:val="002F196A"/>
    <w:rsid w:val="002F3AA8"/>
    <w:rsid w:val="003000CA"/>
    <w:rsid w:val="00305032"/>
    <w:rsid w:val="003060D5"/>
    <w:rsid w:val="0031177C"/>
    <w:rsid w:val="00320B63"/>
    <w:rsid w:val="00323D22"/>
    <w:rsid w:val="00325111"/>
    <w:rsid w:val="00326360"/>
    <w:rsid w:val="003268B1"/>
    <w:rsid w:val="00330573"/>
    <w:rsid w:val="00333E55"/>
    <w:rsid w:val="00334684"/>
    <w:rsid w:val="00341F00"/>
    <w:rsid w:val="00342401"/>
    <w:rsid w:val="0035173F"/>
    <w:rsid w:val="00356B98"/>
    <w:rsid w:val="00367FEC"/>
    <w:rsid w:val="00372BE5"/>
    <w:rsid w:val="00374F8D"/>
    <w:rsid w:val="0038417E"/>
    <w:rsid w:val="00387E40"/>
    <w:rsid w:val="00390DDF"/>
    <w:rsid w:val="003A057D"/>
    <w:rsid w:val="003B56B8"/>
    <w:rsid w:val="003C667C"/>
    <w:rsid w:val="003D00AF"/>
    <w:rsid w:val="003E00E1"/>
    <w:rsid w:val="003E735A"/>
    <w:rsid w:val="003F7FAF"/>
    <w:rsid w:val="004033E2"/>
    <w:rsid w:val="00404FFE"/>
    <w:rsid w:val="00406548"/>
    <w:rsid w:val="00407061"/>
    <w:rsid w:val="0041307C"/>
    <w:rsid w:val="00414E0F"/>
    <w:rsid w:val="00422D9D"/>
    <w:rsid w:val="00434399"/>
    <w:rsid w:val="00434CE6"/>
    <w:rsid w:val="0044469C"/>
    <w:rsid w:val="00446150"/>
    <w:rsid w:val="00461699"/>
    <w:rsid w:val="00466B59"/>
    <w:rsid w:val="00472C84"/>
    <w:rsid w:val="004800AA"/>
    <w:rsid w:val="004836AE"/>
    <w:rsid w:val="004A17A4"/>
    <w:rsid w:val="004A4DBB"/>
    <w:rsid w:val="004B01E8"/>
    <w:rsid w:val="004B2E2D"/>
    <w:rsid w:val="004B3FE2"/>
    <w:rsid w:val="004B546E"/>
    <w:rsid w:val="004C3121"/>
    <w:rsid w:val="004D3C39"/>
    <w:rsid w:val="004D6791"/>
    <w:rsid w:val="004D7EF2"/>
    <w:rsid w:val="004E0AD4"/>
    <w:rsid w:val="004E2D4B"/>
    <w:rsid w:val="004E55D3"/>
    <w:rsid w:val="004E6259"/>
    <w:rsid w:val="004E7334"/>
    <w:rsid w:val="004E7DAF"/>
    <w:rsid w:val="004F25A3"/>
    <w:rsid w:val="00504A01"/>
    <w:rsid w:val="005104E4"/>
    <w:rsid w:val="00512437"/>
    <w:rsid w:val="00515A84"/>
    <w:rsid w:val="005161F7"/>
    <w:rsid w:val="00516438"/>
    <w:rsid w:val="00517501"/>
    <w:rsid w:val="00520B98"/>
    <w:rsid w:val="00525A81"/>
    <w:rsid w:val="005304FA"/>
    <w:rsid w:val="005311C8"/>
    <w:rsid w:val="00534118"/>
    <w:rsid w:val="00536DAA"/>
    <w:rsid w:val="00536F5A"/>
    <w:rsid w:val="00540F51"/>
    <w:rsid w:val="00547FD5"/>
    <w:rsid w:val="00557B7B"/>
    <w:rsid w:val="00566E07"/>
    <w:rsid w:val="00571246"/>
    <w:rsid w:val="00573DEC"/>
    <w:rsid w:val="00575FA1"/>
    <w:rsid w:val="005801F2"/>
    <w:rsid w:val="005830DB"/>
    <w:rsid w:val="005838BA"/>
    <w:rsid w:val="00591896"/>
    <w:rsid w:val="005A1F28"/>
    <w:rsid w:val="005A4FB2"/>
    <w:rsid w:val="005A5E3A"/>
    <w:rsid w:val="005B07DD"/>
    <w:rsid w:val="005B7157"/>
    <w:rsid w:val="005C0C9A"/>
    <w:rsid w:val="005C3907"/>
    <w:rsid w:val="005C6977"/>
    <w:rsid w:val="005C75BA"/>
    <w:rsid w:val="005D1898"/>
    <w:rsid w:val="005E2E84"/>
    <w:rsid w:val="005E7987"/>
    <w:rsid w:val="005F2055"/>
    <w:rsid w:val="006011B6"/>
    <w:rsid w:val="0060326F"/>
    <w:rsid w:val="00604FAD"/>
    <w:rsid w:val="00610C05"/>
    <w:rsid w:val="00610F02"/>
    <w:rsid w:val="0061461A"/>
    <w:rsid w:val="0061671D"/>
    <w:rsid w:val="0062103B"/>
    <w:rsid w:val="0062105F"/>
    <w:rsid w:val="00623F94"/>
    <w:rsid w:val="00626FDB"/>
    <w:rsid w:val="00630D7A"/>
    <w:rsid w:val="00635F33"/>
    <w:rsid w:val="00641297"/>
    <w:rsid w:val="00646D45"/>
    <w:rsid w:val="006470E3"/>
    <w:rsid w:val="00656B18"/>
    <w:rsid w:val="00660EB7"/>
    <w:rsid w:val="0066413C"/>
    <w:rsid w:val="006642A9"/>
    <w:rsid w:val="00681846"/>
    <w:rsid w:val="006835F0"/>
    <w:rsid w:val="006839F3"/>
    <w:rsid w:val="0069444F"/>
    <w:rsid w:val="006A4DF2"/>
    <w:rsid w:val="006A66D2"/>
    <w:rsid w:val="006B12BA"/>
    <w:rsid w:val="006B2911"/>
    <w:rsid w:val="006B4BCD"/>
    <w:rsid w:val="006B7FCA"/>
    <w:rsid w:val="006C1F77"/>
    <w:rsid w:val="006D2CA5"/>
    <w:rsid w:val="006E2696"/>
    <w:rsid w:val="006E3040"/>
    <w:rsid w:val="006F5196"/>
    <w:rsid w:val="007015E5"/>
    <w:rsid w:val="007032FC"/>
    <w:rsid w:val="0070459E"/>
    <w:rsid w:val="007133DB"/>
    <w:rsid w:val="007150D7"/>
    <w:rsid w:val="0072093D"/>
    <w:rsid w:val="007266BD"/>
    <w:rsid w:val="007274A3"/>
    <w:rsid w:val="00727FE1"/>
    <w:rsid w:val="00736CD7"/>
    <w:rsid w:val="00741224"/>
    <w:rsid w:val="00742C99"/>
    <w:rsid w:val="00750AA4"/>
    <w:rsid w:val="0076213C"/>
    <w:rsid w:val="00764823"/>
    <w:rsid w:val="00770EE5"/>
    <w:rsid w:val="007731C4"/>
    <w:rsid w:val="00775164"/>
    <w:rsid w:val="00791C3B"/>
    <w:rsid w:val="00793261"/>
    <w:rsid w:val="007A177A"/>
    <w:rsid w:val="007A228B"/>
    <w:rsid w:val="007A64CB"/>
    <w:rsid w:val="007B3673"/>
    <w:rsid w:val="007B7011"/>
    <w:rsid w:val="007C387E"/>
    <w:rsid w:val="007C62AD"/>
    <w:rsid w:val="007C7ADC"/>
    <w:rsid w:val="007E1872"/>
    <w:rsid w:val="007E1F77"/>
    <w:rsid w:val="007E4EEF"/>
    <w:rsid w:val="007E6671"/>
    <w:rsid w:val="007E7F2D"/>
    <w:rsid w:val="00805A04"/>
    <w:rsid w:val="00805F39"/>
    <w:rsid w:val="008065C2"/>
    <w:rsid w:val="00806B72"/>
    <w:rsid w:val="008135AB"/>
    <w:rsid w:val="00815C78"/>
    <w:rsid w:val="00817B12"/>
    <w:rsid w:val="008245F1"/>
    <w:rsid w:val="00826F61"/>
    <w:rsid w:val="0082737C"/>
    <w:rsid w:val="008419B2"/>
    <w:rsid w:val="00847EB1"/>
    <w:rsid w:val="00851897"/>
    <w:rsid w:val="00853216"/>
    <w:rsid w:val="00857A93"/>
    <w:rsid w:val="00860B58"/>
    <w:rsid w:val="0086275C"/>
    <w:rsid w:val="0086391C"/>
    <w:rsid w:val="00863B10"/>
    <w:rsid w:val="008811E0"/>
    <w:rsid w:val="0088499A"/>
    <w:rsid w:val="008948F6"/>
    <w:rsid w:val="008974A0"/>
    <w:rsid w:val="008A25BD"/>
    <w:rsid w:val="008A2BE4"/>
    <w:rsid w:val="008A3364"/>
    <w:rsid w:val="008A44BA"/>
    <w:rsid w:val="008B5F51"/>
    <w:rsid w:val="008B71D1"/>
    <w:rsid w:val="008C03EF"/>
    <w:rsid w:val="008C1EC9"/>
    <w:rsid w:val="008C391D"/>
    <w:rsid w:val="008D3350"/>
    <w:rsid w:val="008D4527"/>
    <w:rsid w:val="008D471C"/>
    <w:rsid w:val="008D6DDD"/>
    <w:rsid w:val="008E1049"/>
    <w:rsid w:val="008E1FD9"/>
    <w:rsid w:val="008F78A7"/>
    <w:rsid w:val="00900F41"/>
    <w:rsid w:val="00902384"/>
    <w:rsid w:val="00902FB0"/>
    <w:rsid w:val="00903CDA"/>
    <w:rsid w:val="00906481"/>
    <w:rsid w:val="0091196E"/>
    <w:rsid w:val="00934FD4"/>
    <w:rsid w:val="00940E58"/>
    <w:rsid w:val="00944907"/>
    <w:rsid w:val="00945497"/>
    <w:rsid w:val="0095795E"/>
    <w:rsid w:val="009611F2"/>
    <w:rsid w:val="00964193"/>
    <w:rsid w:val="0096491B"/>
    <w:rsid w:val="0097027A"/>
    <w:rsid w:val="00974E80"/>
    <w:rsid w:val="009823B9"/>
    <w:rsid w:val="00982B07"/>
    <w:rsid w:val="009A39AC"/>
    <w:rsid w:val="009A5135"/>
    <w:rsid w:val="009B13EF"/>
    <w:rsid w:val="009B37EC"/>
    <w:rsid w:val="009B7CCF"/>
    <w:rsid w:val="009C5D57"/>
    <w:rsid w:val="009E583C"/>
    <w:rsid w:val="009E6431"/>
    <w:rsid w:val="009F1681"/>
    <w:rsid w:val="009F5F6A"/>
    <w:rsid w:val="00A02F37"/>
    <w:rsid w:val="00A03810"/>
    <w:rsid w:val="00A04C68"/>
    <w:rsid w:val="00A07FBC"/>
    <w:rsid w:val="00A11879"/>
    <w:rsid w:val="00A11A1C"/>
    <w:rsid w:val="00A145B8"/>
    <w:rsid w:val="00A14BD3"/>
    <w:rsid w:val="00A16D8F"/>
    <w:rsid w:val="00A323DC"/>
    <w:rsid w:val="00A46456"/>
    <w:rsid w:val="00A504E0"/>
    <w:rsid w:val="00A50F15"/>
    <w:rsid w:val="00A60082"/>
    <w:rsid w:val="00A628EA"/>
    <w:rsid w:val="00A63658"/>
    <w:rsid w:val="00A64663"/>
    <w:rsid w:val="00A64DD2"/>
    <w:rsid w:val="00A75FE1"/>
    <w:rsid w:val="00A831F4"/>
    <w:rsid w:val="00A83F8B"/>
    <w:rsid w:val="00A9539C"/>
    <w:rsid w:val="00AA57FF"/>
    <w:rsid w:val="00AA7202"/>
    <w:rsid w:val="00AA7C6E"/>
    <w:rsid w:val="00AB05F6"/>
    <w:rsid w:val="00AB3A65"/>
    <w:rsid w:val="00AB41E4"/>
    <w:rsid w:val="00AB49FF"/>
    <w:rsid w:val="00AB5E4A"/>
    <w:rsid w:val="00AB77D9"/>
    <w:rsid w:val="00AC4FC9"/>
    <w:rsid w:val="00AD0DE2"/>
    <w:rsid w:val="00AE63C7"/>
    <w:rsid w:val="00AE7B7E"/>
    <w:rsid w:val="00AF667B"/>
    <w:rsid w:val="00B00D17"/>
    <w:rsid w:val="00B0122E"/>
    <w:rsid w:val="00B0219D"/>
    <w:rsid w:val="00B02D2F"/>
    <w:rsid w:val="00B0358F"/>
    <w:rsid w:val="00B15FEF"/>
    <w:rsid w:val="00B205A4"/>
    <w:rsid w:val="00B30905"/>
    <w:rsid w:val="00B30C39"/>
    <w:rsid w:val="00B311FF"/>
    <w:rsid w:val="00B33171"/>
    <w:rsid w:val="00B473DD"/>
    <w:rsid w:val="00B4785F"/>
    <w:rsid w:val="00B53638"/>
    <w:rsid w:val="00B60B60"/>
    <w:rsid w:val="00B62268"/>
    <w:rsid w:val="00B62B93"/>
    <w:rsid w:val="00B70CE4"/>
    <w:rsid w:val="00B74BBA"/>
    <w:rsid w:val="00B904CB"/>
    <w:rsid w:val="00B92AC3"/>
    <w:rsid w:val="00B955A7"/>
    <w:rsid w:val="00B96365"/>
    <w:rsid w:val="00BA074A"/>
    <w:rsid w:val="00BA4EC6"/>
    <w:rsid w:val="00BB1633"/>
    <w:rsid w:val="00BB34A8"/>
    <w:rsid w:val="00BB34B8"/>
    <w:rsid w:val="00BB67B1"/>
    <w:rsid w:val="00BC0C3A"/>
    <w:rsid w:val="00BC599D"/>
    <w:rsid w:val="00BC6927"/>
    <w:rsid w:val="00BD30DE"/>
    <w:rsid w:val="00BD6848"/>
    <w:rsid w:val="00BD7E75"/>
    <w:rsid w:val="00BF1C89"/>
    <w:rsid w:val="00BF392A"/>
    <w:rsid w:val="00BF6D54"/>
    <w:rsid w:val="00BF7CBF"/>
    <w:rsid w:val="00C011FD"/>
    <w:rsid w:val="00C019C1"/>
    <w:rsid w:val="00C03C4C"/>
    <w:rsid w:val="00C17573"/>
    <w:rsid w:val="00C24DA7"/>
    <w:rsid w:val="00C318B8"/>
    <w:rsid w:val="00C323D8"/>
    <w:rsid w:val="00C3592C"/>
    <w:rsid w:val="00C360B3"/>
    <w:rsid w:val="00C40E04"/>
    <w:rsid w:val="00C423BF"/>
    <w:rsid w:val="00C50C94"/>
    <w:rsid w:val="00C510B3"/>
    <w:rsid w:val="00C51C6C"/>
    <w:rsid w:val="00C5690C"/>
    <w:rsid w:val="00C57633"/>
    <w:rsid w:val="00C57D51"/>
    <w:rsid w:val="00C6093A"/>
    <w:rsid w:val="00C60A2B"/>
    <w:rsid w:val="00C62751"/>
    <w:rsid w:val="00C64C45"/>
    <w:rsid w:val="00C7695E"/>
    <w:rsid w:val="00C7798B"/>
    <w:rsid w:val="00C82284"/>
    <w:rsid w:val="00C82523"/>
    <w:rsid w:val="00C858A1"/>
    <w:rsid w:val="00C90181"/>
    <w:rsid w:val="00C96A80"/>
    <w:rsid w:val="00C97F63"/>
    <w:rsid w:val="00CB01D3"/>
    <w:rsid w:val="00CB136B"/>
    <w:rsid w:val="00CB16CB"/>
    <w:rsid w:val="00CB3BAC"/>
    <w:rsid w:val="00CB4E34"/>
    <w:rsid w:val="00CB54E1"/>
    <w:rsid w:val="00CB7F70"/>
    <w:rsid w:val="00CC0043"/>
    <w:rsid w:val="00CC2DD3"/>
    <w:rsid w:val="00CC2FBF"/>
    <w:rsid w:val="00CD1EE5"/>
    <w:rsid w:val="00CD229A"/>
    <w:rsid w:val="00CE12A4"/>
    <w:rsid w:val="00CE5D1F"/>
    <w:rsid w:val="00D00BA1"/>
    <w:rsid w:val="00D06975"/>
    <w:rsid w:val="00D10538"/>
    <w:rsid w:val="00D122C7"/>
    <w:rsid w:val="00D14E06"/>
    <w:rsid w:val="00D152DF"/>
    <w:rsid w:val="00D17741"/>
    <w:rsid w:val="00D423E2"/>
    <w:rsid w:val="00D4452A"/>
    <w:rsid w:val="00D455AA"/>
    <w:rsid w:val="00D45FD1"/>
    <w:rsid w:val="00D46461"/>
    <w:rsid w:val="00D54586"/>
    <w:rsid w:val="00D56702"/>
    <w:rsid w:val="00D60234"/>
    <w:rsid w:val="00D7580A"/>
    <w:rsid w:val="00D83C59"/>
    <w:rsid w:val="00D9086D"/>
    <w:rsid w:val="00D9497B"/>
    <w:rsid w:val="00D95D61"/>
    <w:rsid w:val="00DA08F7"/>
    <w:rsid w:val="00DB5C34"/>
    <w:rsid w:val="00DD0846"/>
    <w:rsid w:val="00DD0AFD"/>
    <w:rsid w:val="00DD5B61"/>
    <w:rsid w:val="00DE1133"/>
    <w:rsid w:val="00DE1EC5"/>
    <w:rsid w:val="00DE5947"/>
    <w:rsid w:val="00DE7EF9"/>
    <w:rsid w:val="00DF04D0"/>
    <w:rsid w:val="00DF0AED"/>
    <w:rsid w:val="00DF0C4E"/>
    <w:rsid w:val="00DF2594"/>
    <w:rsid w:val="00DF3F8D"/>
    <w:rsid w:val="00E02298"/>
    <w:rsid w:val="00E06800"/>
    <w:rsid w:val="00E06B97"/>
    <w:rsid w:val="00E14748"/>
    <w:rsid w:val="00E301CA"/>
    <w:rsid w:val="00E36D16"/>
    <w:rsid w:val="00E40C90"/>
    <w:rsid w:val="00E4354F"/>
    <w:rsid w:val="00E519C8"/>
    <w:rsid w:val="00E527B8"/>
    <w:rsid w:val="00E54E65"/>
    <w:rsid w:val="00E55813"/>
    <w:rsid w:val="00E574DB"/>
    <w:rsid w:val="00E57786"/>
    <w:rsid w:val="00E60346"/>
    <w:rsid w:val="00E61C59"/>
    <w:rsid w:val="00E62383"/>
    <w:rsid w:val="00E65EA8"/>
    <w:rsid w:val="00E73E32"/>
    <w:rsid w:val="00E81F6D"/>
    <w:rsid w:val="00E876CD"/>
    <w:rsid w:val="00E91259"/>
    <w:rsid w:val="00E912AF"/>
    <w:rsid w:val="00E940EE"/>
    <w:rsid w:val="00E948DC"/>
    <w:rsid w:val="00EA0A55"/>
    <w:rsid w:val="00EA14CC"/>
    <w:rsid w:val="00EA1B63"/>
    <w:rsid w:val="00EA4235"/>
    <w:rsid w:val="00EA4D21"/>
    <w:rsid w:val="00EB541F"/>
    <w:rsid w:val="00EB6185"/>
    <w:rsid w:val="00EB71E2"/>
    <w:rsid w:val="00EB71FB"/>
    <w:rsid w:val="00EB7E6A"/>
    <w:rsid w:val="00EC009F"/>
    <w:rsid w:val="00EC094E"/>
    <w:rsid w:val="00EC5BAE"/>
    <w:rsid w:val="00ED0105"/>
    <w:rsid w:val="00ED2D4A"/>
    <w:rsid w:val="00ED2F6C"/>
    <w:rsid w:val="00ED7FB5"/>
    <w:rsid w:val="00EE045A"/>
    <w:rsid w:val="00EE7178"/>
    <w:rsid w:val="00EF0BE6"/>
    <w:rsid w:val="00EF5C9D"/>
    <w:rsid w:val="00EF5FF2"/>
    <w:rsid w:val="00EF77ED"/>
    <w:rsid w:val="00EF7903"/>
    <w:rsid w:val="00F04AF9"/>
    <w:rsid w:val="00F0632E"/>
    <w:rsid w:val="00F106A7"/>
    <w:rsid w:val="00F142F9"/>
    <w:rsid w:val="00F218CD"/>
    <w:rsid w:val="00F31E00"/>
    <w:rsid w:val="00F52BB1"/>
    <w:rsid w:val="00F56BF8"/>
    <w:rsid w:val="00F66DFA"/>
    <w:rsid w:val="00F670C9"/>
    <w:rsid w:val="00F67F6E"/>
    <w:rsid w:val="00F70EA3"/>
    <w:rsid w:val="00F742DB"/>
    <w:rsid w:val="00F83BB2"/>
    <w:rsid w:val="00F85731"/>
    <w:rsid w:val="00F90EDD"/>
    <w:rsid w:val="00F9103C"/>
    <w:rsid w:val="00F92B4F"/>
    <w:rsid w:val="00F92E5B"/>
    <w:rsid w:val="00F93FB3"/>
    <w:rsid w:val="00FA1917"/>
    <w:rsid w:val="00FA2EFF"/>
    <w:rsid w:val="00FA7547"/>
    <w:rsid w:val="00FC01C6"/>
    <w:rsid w:val="00FC10FA"/>
    <w:rsid w:val="00FC31D5"/>
    <w:rsid w:val="00FD16B5"/>
    <w:rsid w:val="00FD4538"/>
    <w:rsid w:val="00FD4953"/>
    <w:rsid w:val="00FE238D"/>
    <w:rsid w:val="00FE51D9"/>
    <w:rsid w:val="00FE5C47"/>
    <w:rsid w:val="00FF047F"/>
    <w:rsid w:val="00FF1A0D"/>
    <w:rsid w:val="00FF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2D1F79"/>
    <w:pPr>
      <w:suppressAutoHyphens/>
      <w:overflowPunct w:val="0"/>
      <w:autoSpaceDE w:val="0"/>
    </w:pPr>
    <w:rPr>
      <w:rFonts w:ascii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81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FA2EFF"/>
    <w:pPr>
      <w:keepNext/>
      <w:keepLines/>
      <w:spacing w:before="200" w:line="360" w:lineRule="auto"/>
      <w:outlineLvl w:val="1"/>
    </w:pPr>
    <w:rPr>
      <w:rFonts w:ascii="Verdana" w:eastAsiaTheme="majorEastAsia" w:hAnsi="Verdana" w:cstheme="majorBidi"/>
      <w:b/>
      <w:bCs/>
      <w:sz w:val="24"/>
      <w:szCs w:val="26"/>
    </w:rPr>
  </w:style>
  <w:style w:type="paragraph" w:styleId="Nagwek3">
    <w:name w:val="heading 3"/>
    <w:basedOn w:val="Normalny"/>
    <w:next w:val="Normalny"/>
    <w:link w:val="Nagwek3Znak1"/>
    <w:uiPriority w:val="9"/>
    <w:unhideWhenUsed/>
    <w:qFormat/>
    <w:rsid w:val="00DF0C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434CE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D1F79"/>
  </w:style>
  <w:style w:type="paragraph" w:customStyle="1" w:styleId="Heading">
    <w:name w:val="Heading"/>
    <w:basedOn w:val="Normalny"/>
    <w:rsid w:val="002D1F79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rsid w:val="002D1F79"/>
    <w:pPr>
      <w:spacing w:after="120"/>
    </w:pPr>
  </w:style>
  <w:style w:type="paragraph" w:customStyle="1" w:styleId="Nagwek11">
    <w:name w:val="Nagłówek 11"/>
    <w:basedOn w:val="Normalny"/>
    <w:next w:val="Normalny"/>
    <w:rsid w:val="002D1F79"/>
    <w:pPr>
      <w:keepNext/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0" w:color="000000" w:shadow="1"/>
      </w:pBdr>
      <w:tabs>
        <w:tab w:val="left" w:pos="0"/>
      </w:tabs>
      <w:spacing w:line="240" w:lineRule="atLeast"/>
      <w:jc w:val="center"/>
      <w:outlineLvl w:val="0"/>
    </w:pPr>
  </w:style>
  <w:style w:type="paragraph" w:customStyle="1" w:styleId="Nagwek210">
    <w:name w:val="Nagłówek 21"/>
    <w:basedOn w:val="Normalny"/>
    <w:next w:val="Normalny"/>
    <w:rsid w:val="002D1F7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Nagwek31">
    <w:name w:val="Nagłówek 31"/>
    <w:basedOn w:val="Normalny"/>
    <w:next w:val="Normalny"/>
    <w:rsid w:val="002D1F7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Akapitzlist">
    <w:name w:val="List Paragraph"/>
    <w:aliases w:val="x.,Normalny1"/>
    <w:basedOn w:val="Normalny"/>
    <w:qFormat/>
    <w:rsid w:val="002D1F79"/>
    <w:pPr>
      <w:overflowPunct/>
      <w:autoSpaceDE/>
      <w:ind w:left="708"/>
      <w:textAlignment w:val="auto"/>
    </w:pPr>
  </w:style>
  <w:style w:type="paragraph" w:styleId="Tekstprzypisudolnego">
    <w:name w:val="footnote text"/>
    <w:basedOn w:val="Normalny"/>
    <w:rsid w:val="002D1F79"/>
  </w:style>
  <w:style w:type="paragraph" w:styleId="Nagwekspisutreci">
    <w:name w:val="TOC Heading"/>
    <w:basedOn w:val="Nagwek11"/>
    <w:next w:val="Normalny"/>
    <w:uiPriority w:val="39"/>
    <w:qFormat/>
    <w:rsid w:val="002D1F7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0"/>
      </w:tabs>
      <w:overflowPunct/>
      <w:autoSpaceDE/>
      <w:spacing w:before="480" w:line="276" w:lineRule="auto"/>
      <w:jc w:val="left"/>
      <w:textAlignment w:val="auto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Index">
    <w:name w:val="Index"/>
    <w:basedOn w:val="Standard"/>
    <w:rsid w:val="002D1F79"/>
    <w:pPr>
      <w:suppressLineNumbers/>
    </w:pPr>
  </w:style>
  <w:style w:type="paragraph" w:customStyle="1" w:styleId="Contents2">
    <w:name w:val="Contents 2"/>
    <w:basedOn w:val="Normalny"/>
    <w:next w:val="Normalny"/>
    <w:autoRedefine/>
    <w:rsid w:val="002D1F79"/>
    <w:pPr>
      <w:spacing w:after="100"/>
      <w:ind w:left="200"/>
    </w:pPr>
  </w:style>
  <w:style w:type="paragraph" w:customStyle="1" w:styleId="Contents3">
    <w:name w:val="Contents 3"/>
    <w:basedOn w:val="Normalny"/>
    <w:next w:val="Normalny"/>
    <w:autoRedefine/>
    <w:rsid w:val="002D1F79"/>
    <w:pPr>
      <w:spacing w:after="100"/>
      <w:ind w:left="400"/>
    </w:pPr>
  </w:style>
  <w:style w:type="paragraph" w:styleId="Tekstdymka">
    <w:name w:val="Balloon Text"/>
    <w:basedOn w:val="Normalny"/>
    <w:rsid w:val="002D1F79"/>
    <w:rPr>
      <w:rFonts w:ascii="Tahoma" w:hAnsi="Tahoma" w:cs="Tahoma"/>
      <w:sz w:val="16"/>
      <w:szCs w:val="16"/>
    </w:rPr>
  </w:style>
  <w:style w:type="paragraph" w:customStyle="1" w:styleId="Contents1">
    <w:name w:val="Contents 1"/>
    <w:basedOn w:val="Normalny"/>
    <w:next w:val="Normalny"/>
    <w:autoRedefine/>
    <w:rsid w:val="002D1F79"/>
    <w:pPr>
      <w:spacing w:after="100"/>
    </w:pPr>
  </w:style>
  <w:style w:type="paragraph" w:styleId="Tekstpodstawowy2">
    <w:name w:val="Body Text 2"/>
    <w:basedOn w:val="Normalny"/>
    <w:rsid w:val="002D1F79"/>
    <w:pPr>
      <w:shd w:val="clear" w:color="auto" w:fill="FFFFFF"/>
      <w:tabs>
        <w:tab w:val="left" w:pos="9540"/>
      </w:tabs>
      <w:overflowPunct/>
      <w:autoSpaceDE/>
      <w:spacing w:before="120" w:line="221" w:lineRule="exact"/>
      <w:ind w:left="19"/>
      <w:jc w:val="both"/>
      <w:textAlignment w:val="auto"/>
    </w:pPr>
    <w:rPr>
      <w:color w:val="000000"/>
      <w:spacing w:val="-4"/>
      <w:w w:val="106"/>
      <w:sz w:val="24"/>
      <w:szCs w:val="24"/>
      <w:lang w:eastAsia="pl-PL"/>
    </w:rPr>
  </w:style>
  <w:style w:type="paragraph" w:customStyle="1" w:styleId="Stopka1">
    <w:name w:val="Stopka1"/>
    <w:basedOn w:val="Standard"/>
    <w:rsid w:val="002D1F79"/>
    <w:pPr>
      <w:suppressLineNumbers/>
      <w:tabs>
        <w:tab w:val="center" w:pos="4819"/>
        <w:tab w:val="right" w:pos="9638"/>
      </w:tabs>
    </w:pPr>
  </w:style>
  <w:style w:type="paragraph" w:styleId="Zwykytekst">
    <w:name w:val="Plain Text"/>
    <w:basedOn w:val="Normalny"/>
    <w:rsid w:val="002D1F79"/>
    <w:pPr>
      <w:overflowPunct/>
      <w:autoSpaceDE/>
      <w:textAlignment w:val="auto"/>
    </w:pPr>
    <w:rPr>
      <w:rFonts w:ascii="Courier New" w:eastAsia="Times New Roman" w:hAnsi="Courier New"/>
    </w:rPr>
  </w:style>
  <w:style w:type="paragraph" w:styleId="Plandokumentu">
    <w:name w:val="Document Map"/>
    <w:basedOn w:val="Normalny"/>
    <w:rsid w:val="002D1F79"/>
    <w:pPr>
      <w:shd w:val="clear" w:color="auto" w:fill="000080"/>
    </w:pPr>
    <w:rPr>
      <w:rFonts w:ascii="Tahoma" w:hAnsi="Tahoma" w:cs="Tahoma"/>
    </w:rPr>
  </w:style>
  <w:style w:type="paragraph" w:styleId="Tekstprzypisukocowego">
    <w:name w:val="endnote text"/>
    <w:basedOn w:val="Normalny"/>
    <w:rsid w:val="002D1F79"/>
  </w:style>
  <w:style w:type="paragraph" w:styleId="Tekstkomentarza">
    <w:name w:val="annotation text"/>
    <w:basedOn w:val="Normalny"/>
    <w:rsid w:val="002D1F79"/>
  </w:style>
  <w:style w:type="paragraph" w:styleId="Tematkomentarza">
    <w:name w:val="annotation subject"/>
    <w:basedOn w:val="Tekstkomentarza"/>
    <w:next w:val="Tekstkomentarza"/>
    <w:rsid w:val="002D1F79"/>
    <w:rPr>
      <w:b/>
      <w:bCs/>
    </w:rPr>
  </w:style>
  <w:style w:type="paragraph" w:customStyle="1" w:styleId="Nagwek10">
    <w:name w:val="Nagłówek1"/>
    <w:basedOn w:val="Standard"/>
    <w:rsid w:val="002D1F79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2D1F79"/>
    <w:pPr>
      <w:suppressLineNumbers/>
    </w:pPr>
  </w:style>
  <w:style w:type="paragraph" w:customStyle="1" w:styleId="TableHeading">
    <w:name w:val="Table Heading"/>
    <w:basedOn w:val="TableContents"/>
    <w:rsid w:val="002D1F79"/>
    <w:pPr>
      <w:jc w:val="center"/>
    </w:pPr>
    <w:rPr>
      <w:b/>
      <w:bCs/>
    </w:rPr>
  </w:style>
  <w:style w:type="paragraph" w:customStyle="1" w:styleId="ContentsHeading">
    <w:name w:val="Contents Heading"/>
    <w:basedOn w:val="Heading"/>
    <w:rsid w:val="002D1F79"/>
    <w:pPr>
      <w:suppressLineNumbers/>
    </w:pPr>
    <w:rPr>
      <w:b/>
      <w:bCs/>
      <w:sz w:val="32"/>
      <w:szCs w:val="32"/>
    </w:rPr>
  </w:style>
  <w:style w:type="character" w:customStyle="1" w:styleId="Nagwek1Znak">
    <w:name w:val="Nagłówek 1 Znak"/>
    <w:rsid w:val="002D1F79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Nagwek2Znak">
    <w:name w:val="Nagłówek 2 Znak"/>
    <w:rsid w:val="002D1F79"/>
    <w:rPr>
      <w:rFonts w:ascii="Cambria" w:hAnsi="Cambria" w:cs="Times New Roman"/>
      <w:b/>
      <w:bCs/>
      <w:color w:val="4F81BD"/>
      <w:sz w:val="26"/>
      <w:szCs w:val="26"/>
      <w:lang w:eastAsia="ar-SA" w:bidi="ar-SA"/>
    </w:rPr>
  </w:style>
  <w:style w:type="character" w:customStyle="1" w:styleId="TekstprzypisudolnegoZnak">
    <w:name w:val="Tekst przypisu dolnego Znak"/>
    <w:rsid w:val="002D1F79"/>
    <w:rPr>
      <w:rFonts w:ascii="Times New Roman" w:hAnsi="Times New Roman" w:cs="Times New Roman"/>
      <w:sz w:val="20"/>
      <w:szCs w:val="20"/>
      <w:lang w:eastAsia="ar-SA" w:bidi="ar-SA"/>
    </w:rPr>
  </w:style>
  <w:style w:type="character" w:styleId="Odwoanieprzypisudolnego">
    <w:name w:val="footnote reference"/>
    <w:rsid w:val="002D1F79"/>
    <w:rPr>
      <w:rFonts w:cs="Times New Roman"/>
      <w:position w:val="0"/>
      <w:vertAlign w:val="superscript"/>
    </w:rPr>
  </w:style>
  <w:style w:type="character" w:customStyle="1" w:styleId="Nagwek3Znak">
    <w:name w:val="Nagłówek 3 Znak"/>
    <w:rsid w:val="002D1F79"/>
    <w:rPr>
      <w:rFonts w:ascii="Cambria" w:hAnsi="Cambria" w:cs="Times New Roman"/>
      <w:b/>
      <w:bCs/>
      <w:color w:val="4F81BD"/>
      <w:sz w:val="20"/>
      <w:szCs w:val="20"/>
      <w:lang w:eastAsia="ar-SA" w:bidi="ar-SA"/>
    </w:rPr>
  </w:style>
  <w:style w:type="character" w:styleId="Hipercze">
    <w:name w:val="Hyperlink"/>
    <w:uiPriority w:val="99"/>
    <w:rsid w:val="002D1F79"/>
    <w:rPr>
      <w:rFonts w:cs="Times New Roman"/>
      <w:color w:val="0000FF"/>
      <w:u w:val="single"/>
    </w:rPr>
  </w:style>
  <w:style w:type="character" w:customStyle="1" w:styleId="TekstdymkaZnak">
    <w:name w:val="Tekst dymka Znak"/>
    <w:rsid w:val="002D1F79"/>
    <w:rPr>
      <w:rFonts w:ascii="Tahoma" w:hAnsi="Tahoma" w:cs="Tahoma"/>
      <w:sz w:val="16"/>
      <w:szCs w:val="16"/>
      <w:lang w:eastAsia="ar-SA" w:bidi="ar-SA"/>
    </w:rPr>
  </w:style>
  <w:style w:type="character" w:customStyle="1" w:styleId="Tekstpodstawowy2Znak">
    <w:name w:val="Tekst podstawowy 2 Znak"/>
    <w:rsid w:val="002D1F79"/>
    <w:rPr>
      <w:rFonts w:ascii="Times New Roman" w:hAnsi="Times New Roman" w:cs="Times New Roman"/>
      <w:color w:val="000000"/>
      <w:spacing w:val="-4"/>
      <w:w w:val="106"/>
      <w:sz w:val="24"/>
      <w:szCs w:val="24"/>
      <w:shd w:val="clear" w:color="auto" w:fill="FFFFFF"/>
      <w:lang w:eastAsia="pl-PL"/>
    </w:rPr>
  </w:style>
  <w:style w:type="character" w:customStyle="1" w:styleId="NagwekZnak">
    <w:name w:val="Nagłówek Znak"/>
    <w:uiPriority w:val="99"/>
    <w:rsid w:val="002D1F79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StopkaZnak">
    <w:name w:val="Stopka Znak"/>
    <w:uiPriority w:val="99"/>
    <w:rsid w:val="002D1F79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Nagwek21">
    <w:name w:val="Nagłówek 21"/>
    <w:basedOn w:val="Normalny"/>
    <w:next w:val="Normalny"/>
    <w:rsid w:val="00000851"/>
    <w:pPr>
      <w:keepNext/>
      <w:widowControl w:val="0"/>
      <w:numPr>
        <w:numId w:val="2"/>
      </w:numPr>
      <w:tabs>
        <w:tab w:val="left" w:pos="0"/>
      </w:tabs>
      <w:overflowPunct/>
      <w:autoSpaceDE/>
      <w:autoSpaceDN/>
      <w:ind w:left="576" w:hanging="576"/>
      <w:textAlignment w:val="auto"/>
    </w:pPr>
    <w:rPr>
      <w:rFonts w:ascii="Calibri" w:hAnsi="Calibri" w:cs="Calibri"/>
      <w:b/>
      <w:bCs/>
      <w:kern w:val="1"/>
      <w:sz w:val="24"/>
      <w:szCs w:val="24"/>
    </w:rPr>
  </w:style>
  <w:style w:type="character" w:customStyle="1" w:styleId="Nagwek2Znak1">
    <w:name w:val="Nagłówek 2 Znak1"/>
    <w:basedOn w:val="Domylnaczcionkaakapitu"/>
    <w:link w:val="Nagwek2"/>
    <w:uiPriority w:val="9"/>
    <w:rsid w:val="00FA2EFF"/>
    <w:rPr>
      <w:rFonts w:ascii="Verdana" w:eastAsiaTheme="majorEastAsia" w:hAnsi="Verdana" w:cstheme="majorBidi"/>
      <w:b/>
      <w:bCs/>
      <w:sz w:val="24"/>
      <w:szCs w:val="26"/>
      <w:lang w:eastAsia="ar-SA"/>
    </w:rPr>
  </w:style>
  <w:style w:type="character" w:customStyle="1" w:styleId="Nagwek3Znak1">
    <w:name w:val="Nagłówek 3 Znak1"/>
    <w:basedOn w:val="Domylnaczcionkaakapitu"/>
    <w:link w:val="Nagwek3"/>
    <w:uiPriority w:val="9"/>
    <w:rsid w:val="00DF0C4E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character" w:customStyle="1" w:styleId="ZwykytekstZnak">
    <w:name w:val="Zwykły tekst Znak"/>
    <w:rsid w:val="002D1F79"/>
    <w:rPr>
      <w:rFonts w:ascii="Courier New" w:eastAsia="Times New Roman" w:hAnsi="Courier New" w:cs="Courier New"/>
    </w:rPr>
  </w:style>
  <w:style w:type="character" w:styleId="Odwoanieprzypisukocowego">
    <w:name w:val="endnote reference"/>
    <w:rsid w:val="002D1F79"/>
    <w:rPr>
      <w:position w:val="0"/>
      <w:vertAlign w:val="superscript"/>
    </w:rPr>
  </w:style>
  <w:style w:type="character" w:styleId="Odwoaniedokomentarza">
    <w:name w:val="annotation reference"/>
    <w:rsid w:val="002D1F79"/>
    <w:rPr>
      <w:sz w:val="16"/>
      <w:szCs w:val="16"/>
    </w:rPr>
  </w:style>
  <w:style w:type="character" w:customStyle="1" w:styleId="TekstkomentarzaZnak">
    <w:name w:val="Tekst komentarza Znak"/>
    <w:rsid w:val="002D1F79"/>
    <w:rPr>
      <w:rFonts w:ascii="Times New Roman" w:hAnsi="Times New Roman"/>
      <w:lang w:eastAsia="ar-SA"/>
    </w:rPr>
  </w:style>
  <w:style w:type="character" w:customStyle="1" w:styleId="TematkomentarzaZnak">
    <w:name w:val="Temat komentarza Znak"/>
    <w:rsid w:val="002D1F79"/>
    <w:rPr>
      <w:rFonts w:ascii="Times New Roman" w:hAnsi="Times New Roman"/>
      <w:b/>
      <w:bCs/>
      <w:lang w:eastAsia="ar-SA"/>
    </w:rPr>
  </w:style>
  <w:style w:type="character" w:customStyle="1" w:styleId="FootnoteSymbol">
    <w:name w:val="Footnote Symbol"/>
    <w:rsid w:val="002D1F79"/>
  </w:style>
  <w:style w:type="character" w:customStyle="1" w:styleId="EndnoteSymbol">
    <w:name w:val="Endnote Symbol"/>
    <w:rsid w:val="002D1F79"/>
  </w:style>
  <w:style w:type="character" w:customStyle="1" w:styleId="Internetlink">
    <w:name w:val="Internet link"/>
    <w:rsid w:val="002D1F79"/>
    <w:rPr>
      <w:color w:val="000080"/>
      <w:u w:val="single"/>
    </w:rPr>
  </w:style>
  <w:style w:type="numbering" w:customStyle="1" w:styleId="Styl4">
    <w:name w:val="Styl4"/>
    <w:basedOn w:val="Bezlisty"/>
    <w:rsid w:val="002D1F79"/>
    <w:pPr>
      <w:numPr>
        <w:numId w:val="1"/>
      </w:numPr>
    </w:pPr>
  </w:style>
  <w:style w:type="paragraph" w:styleId="Nagwek">
    <w:name w:val="header"/>
    <w:basedOn w:val="Normalny"/>
    <w:link w:val="NagwekZnak1"/>
    <w:uiPriority w:val="99"/>
    <w:unhideWhenUsed/>
    <w:rsid w:val="00C50C9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C50C94"/>
    <w:rPr>
      <w:rFonts w:ascii="Times New Roman" w:hAnsi="Times New Roman"/>
      <w:lang w:eastAsia="ar-SA"/>
    </w:rPr>
  </w:style>
  <w:style w:type="paragraph" w:styleId="Stopka">
    <w:name w:val="footer"/>
    <w:basedOn w:val="Normalny"/>
    <w:link w:val="StopkaZnak1"/>
    <w:uiPriority w:val="99"/>
    <w:unhideWhenUsed/>
    <w:rsid w:val="00C50C9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C50C94"/>
    <w:rPr>
      <w:rFonts w:ascii="Times New Roman" w:hAnsi="Times New Roman"/>
      <w:lang w:eastAsia="ar-SA"/>
    </w:rPr>
  </w:style>
  <w:style w:type="paragraph" w:styleId="Poprawka">
    <w:name w:val="Revision"/>
    <w:hidden/>
    <w:uiPriority w:val="99"/>
    <w:semiHidden/>
    <w:rsid w:val="00CB01D3"/>
    <w:pPr>
      <w:autoSpaceDN/>
      <w:textAlignment w:val="auto"/>
    </w:pPr>
    <w:rPr>
      <w:rFonts w:ascii="Times New Roman" w:hAnsi="Times New Roman"/>
      <w:lang w:eastAsia="ar-SA"/>
    </w:rPr>
  </w:style>
  <w:style w:type="table" w:styleId="Tabela-Siatka">
    <w:name w:val="Table Grid"/>
    <w:basedOn w:val="Standardowy"/>
    <w:uiPriority w:val="59"/>
    <w:rsid w:val="00404FFE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istreci1">
    <w:name w:val="toc 1"/>
    <w:basedOn w:val="Normalny"/>
    <w:next w:val="Normalny"/>
    <w:autoRedefine/>
    <w:uiPriority w:val="39"/>
    <w:unhideWhenUsed/>
    <w:qFormat/>
    <w:rsid w:val="0062103B"/>
    <w:pPr>
      <w:tabs>
        <w:tab w:val="right" w:leader="dot" w:pos="9628"/>
      </w:tabs>
      <w:spacing w:after="100"/>
    </w:pPr>
    <w:rPr>
      <w:rFonts w:asciiTheme="minorHAnsi" w:hAnsiTheme="minorHAnsi"/>
      <w:b/>
      <w:bCs/>
      <w:smallCaps/>
      <w:spacing w:val="40"/>
      <w:sz w:val="36"/>
      <w:szCs w:val="36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B136B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B136B"/>
    <w:pPr>
      <w:spacing w:after="100"/>
      <w:ind w:left="400"/>
    </w:pPr>
  </w:style>
  <w:style w:type="paragraph" w:customStyle="1" w:styleId="Standardowy1">
    <w:name w:val="Standardowy1"/>
    <w:basedOn w:val="Normalny"/>
    <w:rsid w:val="00A628EA"/>
    <w:pPr>
      <w:suppressAutoHyphens w:val="0"/>
      <w:overflowPunct/>
      <w:autoSpaceDE/>
      <w:autoSpaceDN/>
      <w:spacing w:before="60" w:after="60"/>
      <w:textAlignment w:val="auto"/>
    </w:pPr>
    <w:rPr>
      <w:rFonts w:eastAsia="Times New Roman"/>
      <w:sz w:val="24"/>
      <w:lang w:eastAsia="pl-PL"/>
    </w:rPr>
  </w:style>
  <w:style w:type="paragraph" w:customStyle="1" w:styleId="Default">
    <w:name w:val="Default"/>
    <w:rsid w:val="002F0370"/>
    <w:pPr>
      <w:autoSpaceDE w:val="0"/>
      <w:adjustRightInd w:val="0"/>
      <w:textAlignment w:val="auto"/>
    </w:pPr>
    <w:rPr>
      <w:rFonts w:ascii="Verdana" w:hAnsi="Verdana" w:cs="Verdana"/>
      <w:color w:val="000000"/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681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Bezodstpw">
    <w:name w:val="No Spacing"/>
    <w:uiPriority w:val="1"/>
    <w:qFormat/>
    <w:rsid w:val="007731C4"/>
    <w:pPr>
      <w:suppressAutoHyphens/>
      <w:overflowPunct w:val="0"/>
      <w:autoSpaceDE w:val="0"/>
    </w:pPr>
    <w:rPr>
      <w:rFonts w:ascii="Times New Roman" w:hAnsi="Times New Roman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434CE6"/>
    <w:rPr>
      <w:rFonts w:asciiTheme="majorHAnsi" w:eastAsiaTheme="majorEastAsia" w:hAnsiTheme="majorHAnsi" w:cstheme="majorBidi"/>
      <w:i/>
      <w:iCs/>
      <w:color w:val="404040" w:themeColor="text1" w:themeTint="BF"/>
      <w:lang w:eastAsia="ar-SA"/>
    </w:rPr>
  </w:style>
  <w:style w:type="paragraph" w:styleId="Tytu">
    <w:name w:val="Title"/>
    <w:basedOn w:val="Normalny"/>
    <w:link w:val="TytuZnak"/>
    <w:qFormat/>
    <w:rsid w:val="001D30A3"/>
    <w:pPr>
      <w:suppressAutoHyphens w:val="0"/>
      <w:overflowPunct/>
      <w:autoSpaceDE/>
      <w:autoSpaceDN/>
      <w:jc w:val="center"/>
      <w:textAlignment w:val="auto"/>
    </w:pPr>
    <w:rPr>
      <w:rFonts w:ascii="Arial Narrow" w:eastAsia="Times New Roman" w:hAnsi="Arial Narrow"/>
      <w:b/>
      <w:bCs/>
      <w:sz w:val="36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1D30A3"/>
    <w:rPr>
      <w:rFonts w:ascii="Arial Narrow" w:eastAsia="Times New Roman" w:hAnsi="Arial Narrow"/>
      <w:b/>
      <w:bCs/>
      <w:sz w:val="36"/>
      <w:szCs w:val="24"/>
    </w:rPr>
  </w:style>
  <w:style w:type="numbering" w:styleId="111111">
    <w:name w:val="Outline List 2"/>
    <w:basedOn w:val="Bezlisty"/>
    <w:rsid w:val="001D30A3"/>
    <w:pPr>
      <w:numPr>
        <w:numId w:val="3"/>
      </w:numPr>
    </w:pPr>
  </w:style>
  <w:style w:type="paragraph" w:styleId="Tekstpodstawowywcity">
    <w:name w:val="Body Text Indent"/>
    <w:basedOn w:val="Normalny"/>
    <w:link w:val="TekstpodstawowywcityZnak"/>
    <w:rsid w:val="001D30A3"/>
    <w:pPr>
      <w:suppressAutoHyphens w:val="0"/>
      <w:overflowPunct/>
      <w:autoSpaceDE/>
      <w:autoSpaceDN/>
      <w:spacing w:after="120"/>
      <w:ind w:left="283"/>
      <w:textAlignment w:val="auto"/>
    </w:pPr>
    <w:rPr>
      <w:rFonts w:eastAsia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D30A3"/>
    <w:rPr>
      <w:rFonts w:ascii="Times New Roman" w:eastAsia="Times New Roman" w:hAnsi="Times New Roman"/>
      <w:sz w:val="24"/>
      <w:szCs w:val="24"/>
    </w:rPr>
  </w:style>
  <w:style w:type="character" w:customStyle="1" w:styleId="WW8Num2z3">
    <w:name w:val="WW8Num2z3"/>
    <w:rsid w:val="00591896"/>
    <w:rPr>
      <w:rFonts w:ascii="Symbol" w:hAnsi="Symbol"/>
    </w:rPr>
  </w:style>
  <w:style w:type="numbering" w:customStyle="1" w:styleId="WWNum26">
    <w:name w:val="WWNum26"/>
    <w:basedOn w:val="Bezlisty"/>
    <w:rsid w:val="0096491B"/>
    <w:pPr>
      <w:numPr>
        <w:numId w:val="7"/>
      </w:numPr>
    </w:pPr>
  </w:style>
  <w:style w:type="paragraph" w:customStyle="1" w:styleId="content1">
    <w:name w:val="content1"/>
    <w:basedOn w:val="Normalny"/>
    <w:rsid w:val="00736CD7"/>
    <w:pPr>
      <w:suppressAutoHyphens w:val="0"/>
      <w:overflowPunct/>
      <w:autoSpaceDE/>
      <w:autoSpaceDN/>
      <w:ind w:right="300"/>
      <w:textAlignment w:val="auto"/>
    </w:pPr>
    <w:rPr>
      <w:rFonts w:eastAsia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2D1F79"/>
    <w:pPr>
      <w:suppressAutoHyphens/>
      <w:overflowPunct w:val="0"/>
      <w:autoSpaceDE w:val="0"/>
    </w:pPr>
    <w:rPr>
      <w:rFonts w:ascii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681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DF0C4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1"/>
    <w:uiPriority w:val="9"/>
    <w:unhideWhenUsed/>
    <w:qFormat/>
    <w:rsid w:val="00DF0C4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2D1F79"/>
  </w:style>
  <w:style w:type="paragraph" w:customStyle="1" w:styleId="Heading">
    <w:name w:val="Heading"/>
    <w:basedOn w:val="Normalny"/>
    <w:rsid w:val="002D1F79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rsid w:val="002D1F79"/>
    <w:pPr>
      <w:spacing w:after="120"/>
    </w:pPr>
  </w:style>
  <w:style w:type="paragraph" w:customStyle="1" w:styleId="Nagwek11">
    <w:name w:val="Nagłówek 11"/>
    <w:basedOn w:val="Normalny"/>
    <w:next w:val="Normalny"/>
    <w:rsid w:val="002D1F79"/>
    <w:pPr>
      <w:keepNext/>
      <w:pBdr>
        <w:top w:val="single" w:sz="4" w:space="0" w:color="000000" w:shadow="1"/>
        <w:left w:val="single" w:sz="4" w:space="0" w:color="000000" w:shadow="1"/>
        <w:bottom w:val="single" w:sz="4" w:space="0" w:color="000000" w:shadow="1"/>
        <w:right w:val="single" w:sz="4" w:space="0" w:color="000000" w:shadow="1"/>
      </w:pBdr>
      <w:tabs>
        <w:tab w:val="left" w:pos="0"/>
      </w:tabs>
      <w:spacing w:line="240" w:lineRule="atLeast"/>
      <w:jc w:val="center"/>
      <w:outlineLvl w:val="0"/>
    </w:pPr>
  </w:style>
  <w:style w:type="paragraph" w:customStyle="1" w:styleId="Nagwek210">
    <w:name w:val="Nagłówek 21"/>
    <w:basedOn w:val="Normalny"/>
    <w:next w:val="Normalny"/>
    <w:rsid w:val="002D1F79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Nagwek31">
    <w:name w:val="Nagłówek 31"/>
    <w:basedOn w:val="Normalny"/>
    <w:next w:val="Normalny"/>
    <w:rsid w:val="002D1F79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Akapitzlist">
    <w:name w:val="List Paragraph"/>
    <w:basedOn w:val="Normalny"/>
    <w:uiPriority w:val="34"/>
    <w:qFormat/>
    <w:rsid w:val="002D1F79"/>
    <w:pPr>
      <w:overflowPunct/>
      <w:autoSpaceDE/>
      <w:ind w:left="708"/>
      <w:textAlignment w:val="auto"/>
    </w:pPr>
  </w:style>
  <w:style w:type="paragraph" w:styleId="Tekstprzypisudolnego">
    <w:name w:val="footnote text"/>
    <w:basedOn w:val="Normalny"/>
    <w:rsid w:val="002D1F79"/>
  </w:style>
  <w:style w:type="paragraph" w:styleId="Nagwekspisutreci">
    <w:name w:val="TOC Heading"/>
    <w:basedOn w:val="Nagwek11"/>
    <w:next w:val="Normalny"/>
    <w:rsid w:val="002D1F79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0"/>
      </w:tabs>
      <w:overflowPunct/>
      <w:autoSpaceDE/>
      <w:spacing w:before="480" w:line="276" w:lineRule="auto"/>
      <w:jc w:val="left"/>
      <w:textAlignment w:val="auto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Index">
    <w:name w:val="Index"/>
    <w:basedOn w:val="Standard"/>
    <w:rsid w:val="002D1F79"/>
    <w:pPr>
      <w:suppressLineNumbers/>
    </w:pPr>
  </w:style>
  <w:style w:type="paragraph" w:customStyle="1" w:styleId="Contents2">
    <w:name w:val="Contents 2"/>
    <w:basedOn w:val="Normalny"/>
    <w:next w:val="Normalny"/>
    <w:autoRedefine/>
    <w:rsid w:val="002D1F79"/>
    <w:pPr>
      <w:spacing w:after="100"/>
      <w:ind w:left="200"/>
    </w:pPr>
  </w:style>
  <w:style w:type="paragraph" w:customStyle="1" w:styleId="Contents3">
    <w:name w:val="Contents 3"/>
    <w:basedOn w:val="Normalny"/>
    <w:next w:val="Normalny"/>
    <w:autoRedefine/>
    <w:rsid w:val="002D1F79"/>
    <w:pPr>
      <w:spacing w:after="100"/>
      <w:ind w:left="400"/>
    </w:pPr>
  </w:style>
  <w:style w:type="paragraph" w:styleId="Tekstdymka">
    <w:name w:val="Balloon Text"/>
    <w:basedOn w:val="Normalny"/>
    <w:rsid w:val="002D1F79"/>
    <w:rPr>
      <w:rFonts w:ascii="Tahoma" w:hAnsi="Tahoma" w:cs="Tahoma"/>
      <w:sz w:val="16"/>
      <w:szCs w:val="16"/>
    </w:rPr>
  </w:style>
  <w:style w:type="paragraph" w:customStyle="1" w:styleId="Contents1">
    <w:name w:val="Contents 1"/>
    <w:basedOn w:val="Normalny"/>
    <w:next w:val="Normalny"/>
    <w:autoRedefine/>
    <w:rsid w:val="002D1F79"/>
    <w:pPr>
      <w:spacing w:after="100"/>
    </w:pPr>
  </w:style>
  <w:style w:type="paragraph" w:styleId="Tekstpodstawowy2">
    <w:name w:val="Body Text 2"/>
    <w:basedOn w:val="Normalny"/>
    <w:rsid w:val="002D1F79"/>
    <w:pPr>
      <w:shd w:val="clear" w:color="auto" w:fill="FFFFFF"/>
      <w:tabs>
        <w:tab w:val="left" w:pos="9540"/>
      </w:tabs>
      <w:overflowPunct/>
      <w:autoSpaceDE/>
      <w:spacing w:before="120" w:line="221" w:lineRule="exact"/>
      <w:ind w:left="19"/>
      <w:jc w:val="both"/>
      <w:textAlignment w:val="auto"/>
    </w:pPr>
    <w:rPr>
      <w:color w:val="000000"/>
      <w:spacing w:val="-4"/>
      <w:w w:val="106"/>
      <w:sz w:val="24"/>
      <w:szCs w:val="24"/>
      <w:lang w:eastAsia="pl-PL"/>
    </w:rPr>
  </w:style>
  <w:style w:type="paragraph" w:customStyle="1" w:styleId="Stopka1">
    <w:name w:val="Stopka1"/>
    <w:basedOn w:val="Standard"/>
    <w:rsid w:val="002D1F79"/>
    <w:pPr>
      <w:suppressLineNumbers/>
      <w:tabs>
        <w:tab w:val="center" w:pos="4819"/>
        <w:tab w:val="right" w:pos="9638"/>
      </w:tabs>
    </w:pPr>
  </w:style>
  <w:style w:type="paragraph" w:styleId="Zwykytekst">
    <w:name w:val="Plain Text"/>
    <w:basedOn w:val="Normalny"/>
    <w:rsid w:val="002D1F79"/>
    <w:pPr>
      <w:overflowPunct/>
      <w:autoSpaceDE/>
      <w:textAlignment w:val="auto"/>
    </w:pPr>
    <w:rPr>
      <w:rFonts w:ascii="Courier New" w:eastAsia="Times New Roman" w:hAnsi="Courier New"/>
    </w:rPr>
  </w:style>
  <w:style w:type="paragraph" w:styleId="Mapadokumentu">
    <w:name w:val="Document Map"/>
    <w:basedOn w:val="Normalny"/>
    <w:rsid w:val="002D1F79"/>
    <w:pPr>
      <w:shd w:val="clear" w:color="auto" w:fill="000080"/>
    </w:pPr>
    <w:rPr>
      <w:rFonts w:ascii="Tahoma" w:hAnsi="Tahoma" w:cs="Tahoma"/>
    </w:rPr>
  </w:style>
  <w:style w:type="paragraph" w:styleId="Tekstprzypisukocowego">
    <w:name w:val="endnote text"/>
    <w:basedOn w:val="Normalny"/>
    <w:rsid w:val="002D1F79"/>
  </w:style>
  <w:style w:type="paragraph" w:styleId="Tekstkomentarza">
    <w:name w:val="annotation text"/>
    <w:basedOn w:val="Normalny"/>
    <w:rsid w:val="002D1F79"/>
  </w:style>
  <w:style w:type="paragraph" w:styleId="Tematkomentarza">
    <w:name w:val="annotation subject"/>
    <w:basedOn w:val="Tekstkomentarza"/>
    <w:next w:val="Tekstkomentarza"/>
    <w:rsid w:val="002D1F79"/>
    <w:rPr>
      <w:b/>
      <w:bCs/>
    </w:rPr>
  </w:style>
  <w:style w:type="paragraph" w:customStyle="1" w:styleId="Nagwek10">
    <w:name w:val="Nagłówek1"/>
    <w:basedOn w:val="Standard"/>
    <w:rsid w:val="002D1F79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rsid w:val="002D1F79"/>
    <w:pPr>
      <w:suppressLineNumbers/>
    </w:pPr>
  </w:style>
  <w:style w:type="paragraph" w:customStyle="1" w:styleId="TableHeading">
    <w:name w:val="Table Heading"/>
    <w:basedOn w:val="TableContents"/>
    <w:rsid w:val="002D1F79"/>
    <w:pPr>
      <w:jc w:val="center"/>
    </w:pPr>
    <w:rPr>
      <w:b/>
      <w:bCs/>
    </w:rPr>
  </w:style>
  <w:style w:type="paragraph" w:customStyle="1" w:styleId="ContentsHeading">
    <w:name w:val="Contents Heading"/>
    <w:basedOn w:val="Heading"/>
    <w:rsid w:val="002D1F79"/>
    <w:pPr>
      <w:suppressLineNumbers/>
    </w:pPr>
    <w:rPr>
      <w:b/>
      <w:bCs/>
      <w:sz w:val="32"/>
      <w:szCs w:val="32"/>
    </w:rPr>
  </w:style>
  <w:style w:type="character" w:customStyle="1" w:styleId="Nagwek1Znak">
    <w:name w:val="Nagłówek 1 Znak"/>
    <w:rsid w:val="002D1F79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Nagwek2Znak">
    <w:name w:val="Nagłówek 2 Znak"/>
    <w:rsid w:val="002D1F79"/>
    <w:rPr>
      <w:rFonts w:ascii="Cambria" w:hAnsi="Cambria" w:cs="Times New Roman"/>
      <w:b/>
      <w:bCs/>
      <w:color w:val="4F81BD"/>
      <w:sz w:val="26"/>
      <w:szCs w:val="26"/>
      <w:lang w:eastAsia="ar-SA" w:bidi="ar-SA"/>
    </w:rPr>
  </w:style>
  <w:style w:type="character" w:customStyle="1" w:styleId="TekstprzypisudolnegoZnak">
    <w:name w:val="Tekst przypisu dolnego Znak"/>
    <w:rsid w:val="002D1F79"/>
    <w:rPr>
      <w:rFonts w:ascii="Times New Roman" w:hAnsi="Times New Roman" w:cs="Times New Roman"/>
      <w:sz w:val="20"/>
      <w:szCs w:val="20"/>
      <w:lang w:eastAsia="ar-SA" w:bidi="ar-SA"/>
    </w:rPr>
  </w:style>
  <w:style w:type="character" w:styleId="Odwoanieprzypisudolnego">
    <w:name w:val="footnote reference"/>
    <w:rsid w:val="002D1F79"/>
    <w:rPr>
      <w:rFonts w:cs="Times New Roman"/>
      <w:position w:val="0"/>
      <w:vertAlign w:val="superscript"/>
    </w:rPr>
  </w:style>
  <w:style w:type="character" w:customStyle="1" w:styleId="Nagwek3Znak">
    <w:name w:val="Nagłówek 3 Znak"/>
    <w:rsid w:val="002D1F79"/>
    <w:rPr>
      <w:rFonts w:ascii="Cambria" w:hAnsi="Cambria" w:cs="Times New Roman"/>
      <w:b/>
      <w:bCs/>
      <w:color w:val="4F81BD"/>
      <w:sz w:val="20"/>
      <w:szCs w:val="20"/>
      <w:lang w:eastAsia="ar-SA" w:bidi="ar-SA"/>
    </w:rPr>
  </w:style>
  <w:style w:type="character" w:styleId="Hipercze">
    <w:name w:val="Hyperlink"/>
    <w:uiPriority w:val="99"/>
    <w:rsid w:val="002D1F79"/>
    <w:rPr>
      <w:rFonts w:cs="Times New Roman"/>
      <w:color w:val="0000FF"/>
      <w:u w:val="single"/>
    </w:rPr>
  </w:style>
  <w:style w:type="character" w:customStyle="1" w:styleId="TekstdymkaZnak">
    <w:name w:val="Tekst dymka Znak"/>
    <w:rsid w:val="002D1F79"/>
    <w:rPr>
      <w:rFonts w:ascii="Tahoma" w:hAnsi="Tahoma" w:cs="Tahoma"/>
      <w:sz w:val="16"/>
      <w:szCs w:val="16"/>
      <w:lang w:eastAsia="ar-SA" w:bidi="ar-SA"/>
    </w:rPr>
  </w:style>
  <w:style w:type="character" w:customStyle="1" w:styleId="Tekstpodstawowy2Znak">
    <w:name w:val="Tekst podstawowy 2 Znak"/>
    <w:rsid w:val="002D1F79"/>
    <w:rPr>
      <w:rFonts w:ascii="Times New Roman" w:hAnsi="Times New Roman" w:cs="Times New Roman"/>
      <w:color w:val="000000"/>
      <w:spacing w:val="-4"/>
      <w:w w:val="106"/>
      <w:sz w:val="24"/>
      <w:szCs w:val="24"/>
      <w:shd w:val="clear" w:color="auto" w:fill="FFFFFF"/>
      <w:lang w:eastAsia="pl-PL"/>
    </w:rPr>
  </w:style>
  <w:style w:type="character" w:customStyle="1" w:styleId="NagwekZnak">
    <w:name w:val="Nagłówek Znak"/>
    <w:uiPriority w:val="99"/>
    <w:rsid w:val="002D1F79"/>
    <w:rPr>
      <w:rFonts w:ascii="Times New Roman" w:hAnsi="Times New Roman" w:cs="Times New Roman"/>
      <w:sz w:val="20"/>
      <w:szCs w:val="20"/>
      <w:lang w:eastAsia="ar-SA" w:bidi="ar-SA"/>
    </w:rPr>
  </w:style>
  <w:style w:type="character" w:customStyle="1" w:styleId="StopkaZnak">
    <w:name w:val="Stopka Znak"/>
    <w:uiPriority w:val="99"/>
    <w:rsid w:val="002D1F79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Nagwek21">
    <w:name w:val="Nagłówek 21"/>
    <w:basedOn w:val="Normalny"/>
    <w:next w:val="Normalny"/>
    <w:rsid w:val="00000851"/>
    <w:pPr>
      <w:keepNext/>
      <w:widowControl w:val="0"/>
      <w:numPr>
        <w:numId w:val="7"/>
      </w:numPr>
      <w:tabs>
        <w:tab w:val="left" w:pos="0"/>
      </w:tabs>
      <w:overflowPunct/>
      <w:autoSpaceDE/>
      <w:autoSpaceDN/>
      <w:ind w:left="576" w:hanging="576"/>
      <w:textAlignment w:val="auto"/>
    </w:pPr>
    <w:rPr>
      <w:rFonts w:ascii="Calibri" w:hAnsi="Calibri" w:cs="Calibri"/>
      <w:b/>
      <w:bCs/>
      <w:kern w:val="1"/>
      <w:sz w:val="24"/>
      <w:szCs w:val="24"/>
    </w:rPr>
  </w:style>
  <w:style w:type="character" w:customStyle="1" w:styleId="Nagwek2Znak1">
    <w:name w:val="Nagłówek 2 Znak1"/>
    <w:basedOn w:val="Domylnaczcionkaakapitu"/>
    <w:link w:val="Nagwek2"/>
    <w:uiPriority w:val="9"/>
    <w:rsid w:val="00DF0C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customStyle="1" w:styleId="Nagwek3Znak1">
    <w:name w:val="Nagłówek 3 Znak1"/>
    <w:basedOn w:val="Domylnaczcionkaakapitu"/>
    <w:link w:val="Nagwek3"/>
    <w:uiPriority w:val="9"/>
    <w:rsid w:val="00DF0C4E"/>
    <w:rPr>
      <w:rFonts w:asciiTheme="majorHAnsi" w:eastAsiaTheme="majorEastAsia" w:hAnsiTheme="majorHAnsi" w:cstheme="majorBidi"/>
      <w:b/>
      <w:bCs/>
      <w:color w:val="4F81BD" w:themeColor="accent1"/>
      <w:lang w:eastAsia="ar-SA"/>
    </w:rPr>
  </w:style>
  <w:style w:type="character" w:customStyle="1" w:styleId="ZwykytekstZnak">
    <w:name w:val="Zwykły tekst Znak"/>
    <w:rsid w:val="002D1F79"/>
    <w:rPr>
      <w:rFonts w:ascii="Courier New" w:eastAsia="Times New Roman" w:hAnsi="Courier New" w:cs="Courier New"/>
    </w:rPr>
  </w:style>
  <w:style w:type="character" w:styleId="Odwoanieprzypisukocowego">
    <w:name w:val="endnote reference"/>
    <w:rsid w:val="002D1F79"/>
    <w:rPr>
      <w:position w:val="0"/>
      <w:vertAlign w:val="superscript"/>
    </w:rPr>
  </w:style>
  <w:style w:type="character" w:styleId="Odwoaniedokomentarza">
    <w:name w:val="annotation reference"/>
    <w:rsid w:val="002D1F79"/>
    <w:rPr>
      <w:sz w:val="16"/>
      <w:szCs w:val="16"/>
    </w:rPr>
  </w:style>
  <w:style w:type="character" w:customStyle="1" w:styleId="TekstkomentarzaZnak">
    <w:name w:val="Tekst komentarza Znak"/>
    <w:rsid w:val="002D1F79"/>
    <w:rPr>
      <w:rFonts w:ascii="Times New Roman" w:hAnsi="Times New Roman"/>
      <w:lang w:eastAsia="ar-SA"/>
    </w:rPr>
  </w:style>
  <w:style w:type="character" w:customStyle="1" w:styleId="TematkomentarzaZnak">
    <w:name w:val="Temat komentarza Znak"/>
    <w:rsid w:val="002D1F79"/>
    <w:rPr>
      <w:rFonts w:ascii="Times New Roman" w:hAnsi="Times New Roman"/>
      <w:b/>
      <w:bCs/>
      <w:lang w:eastAsia="ar-SA"/>
    </w:rPr>
  </w:style>
  <w:style w:type="character" w:customStyle="1" w:styleId="FootnoteSymbol">
    <w:name w:val="Footnote Symbol"/>
    <w:rsid w:val="002D1F79"/>
  </w:style>
  <w:style w:type="character" w:customStyle="1" w:styleId="EndnoteSymbol">
    <w:name w:val="Endnote Symbol"/>
    <w:rsid w:val="002D1F79"/>
  </w:style>
  <w:style w:type="character" w:customStyle="1" w:styleId="Internetlink">
    <w:name w:val="Internet link"/>
    <w:rsid w:val="002D1F79"/>
    <w:rPr>
      <w:color w:val="000080"/>
      <w:u w:val="single"/>
    </w:rPr>
  </w:style>
  <w:style w:type="numbering" w:customStyle="1" w:styleId="Styl4">
    <w:name w:val="Styl4"/>
    <w:basedOn w:val="Bezlisty"/>
    <w:rsid w:val="002D1F79"/>
    <w:pPr>
      <w:numPr>
        <w:numId w:val="1"/>
      </w:numPr>
    </w:pPr>
  </w:style>
  <w:style w:type="paragraph" w:styleId="Nagwek">
    <w:name w:val="header"/>
    <w:basedOn w:val="Normalny"/>
    <w:link w:val="NagwekZnak1"/>
    <w:uiPriority w:val="99"/>
    <w:unhideWhenUsed/>
    <w:rsid w:val="00C50C9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C50C94"/>
    <w:rPr>
      <w:rFonts w:ascii="Times New Roman" w:hAnsi="Times New Roman"/>
      <w:lang w:eastAsia="ar-SA"/>
    </w:rPr>
  </w:style>
  <w:style w:type="paragraph" w:styleId="Stopka">
    <w:name w:val="footer"/>
    <w:basedOn w:val="Normalny"/>
    <w:link w:val="StopkaZnak1"/>
    <w:uiPriority w:val="99"/>
    <w:unhideWhenUsed/>
    <w:rsid w:val="00C50C9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C50C94"/>
    <w:rPr>
      <w:rFonts w:ascii="Times New Roman" w:hAnsi="Times New Roman"/>
      <w:lang w:eastAsia="ar-SA"/>
    </w:rPr>
  </w:style>
  <w:style w:type="paragraph" w:styleId="Poprawka">
    <w:name w:val="Revision"/>
    <w:hidden/>
    <w:uiPriority w:val="99"/>
    <w:semiHidden/>
    <w:rsid w:val="00CB01D3"/>
    <w:pPr>
      <w:autoSpaceDN/>
      <w:textAlignment w:val="auto"/>
    </w:pPr>
    <w:rPr>
      <w:rFonts w:ascii="Times New Roman" w:hAnsi="Times New Roman"/>
      <w:lang w:eastAsia="ar-SA"/>
    </w:rPr>
  </w:style>
  <w:style w:type="table" w:styleId="Tabela-Siatka">
    <w:name w:val="Table Grid"/>
    <w:basedOn w:val="Standardowy"/>
    <w:uiPriority w:val="59"/>
    <w:rsid w:val="00404FFE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1">
    <w:name w:val="toc 1"/>
    <w:basedOn w:val="Normalny"/>
    <w:next w:val="Normalny"/>
    <w:autoRedefine/>
    <w:uiPriority w:val="39"/>
    <w:unhideWhenUsed/>
    <w:rsid w:val="0062103B"/>
    <w:pPr>
      <w:tabs>
        <w:tab w:val="right" w:leader="dot" w:pos="9628"/>
      </w:tabs>
      <w:spacing w:after="100"/>
    </w:pPr>
    <w:rPr>
      <w:rFonts w:asciiTheme="minorHAnsi" w:hAnsiTheme="minorHAnsi"/>
      <w:b/>
      <w:bCs/>
      <w:smallCaps/>
      <w:spacing w:val="40"/>
      <w:sz w:val="36"/>
      <w:szCs w:val="36"/>
    </w:rPr>
  </w:style>
  <w:style w:type="paragraph" w:styleId="Spistreci2">
    <w:name w:val="toc 2"/>
    <w:basedOn w:val="Normalny"/>
    <w:next w:val="Normalny"/>
    <w:autoRedefine/>
    <w:uiPriority w:val="39"/>
    <w:unhideWhenUsed/>
    <w:rsid w:val="00CB136B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CB136B"/>
    <w:pPr>
      <w:spacing w:after="100"/>
      <w:ind w:left="400"/>
    </w:pPr>
  </w:style>
  <w:style w:type="paragraph" w:customStyle="1" w:styleId="Standardowy1">
    <w:name w:val="Standardowy1"/>
    <w:basedOn w:val="Normalny"/>
    <w:rsid w:val="00A628EA"/>
    <w:pPr>
      <w:suppressAutoHyphens w:val="0"/>
      <w:overflowPunct/>
      <w:autoSpaceDE/>
      <w:autoSpaceDN/>
      <w:spacing w:before="60" w:after="60"/>
      <w:textAlignment w:val="auto"/>
    </w:pPr>
    <w:rPr>
      <w:rFonts w:eastAsia="Times New Roman"/>
      <w:sz w:val="24"/>
      <w:lang w:eastAsia="pl-PL"/>
    </w:rPr>
  </w:style>
  <w:style w:type="paragraph" w:customStyle="1" w:styleId="Default">
    <w:name w:val="Default"/>
    <w:rsid w:val="002F0370"/>
    <w:pPr>
      <w:autoSpaceDE w:val="0"/>
      <w:adjustRightInd w:val="0"/>
      <w:textAlignment w:val="auto"/>
    </w:pPr>
    <w:rPr>
      <w:rFonts w:ascii="Verdana" w:hAnsi="Verdana" w:cs="Verdana"/>
      <w:color w:val="000000"/>
      <w:sz w:val="24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681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Bezodstpw">
    <w:name w:val="No Spacing"/>
    <w:uiPriority w:val="1"/>
    <w:qFormat/>
    <w:rsid w:val="007731C4"/>
    <w:pPr>
      <w:suppressAutoHyphens/>
      <w:overflowPunct w:val="0"/>
      <w:autoSpaceDE w:val="0"/>
    </w:pPr>
    <w:rPr>
      <w:rFonts w:ascii="Times New Roman" w:hAnsi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28" Type="http://schemas.microsoft.com/office/2007/relationships/stylesWithEffects" Target="stylesWithEffects.xml"/><Relationship Id="rId10" Type="http://schemas.openxmlformats.org/officeDocument/2006/relationships/package" Target="embeddings/Dokument_programu_Microsoft_Office_Word1.doc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FCF0C1-6ABA-4514-A51F-185E2446C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8</Pages>
  <Words>1769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Odbudowa drogi gminnej w miejscowości Borówno, gmina Czarny Bór</vt:lpstr>
    </vt:vector>
  </TitlesOfParts>
  <Company/>
  <LinksUpToDate>false</LinksUpToDate>
  <CharactersWithSpaces>12359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Odbudowa drogi gminnej w miejscowości Borówno, gmina Czarny Bór</dc:title>
  <dc:creator>Grzegorz Lewowski</dc:creator>
  <cp:lastModifiedBy>glewowski</cp:lastModifiedBy>
  <cp:revision>71</cp:revision>
  <cp:lastPrinted>2019-08-01T08:07:00Z</cp:lastPrinted>
  <dcterms:created xsi:type="dcterms:W3CDTF">2016-02-20T02:32:00Z</dcterms:created>
  <dcterms:modified xsi:type="dcterms:W3CDTF">2019-08-01T08:07:00Z</dcterms:modified>
</cp:coreProperties>
</file>